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7A21" w14:textId="77777777" w:rsidR="0001312C" w:rsidRDefault="0001312C">
      <w:pPr>
        <w:pStyle w:val="BodyText"/>
        <w:rPr>
          <w:sz w:val="20"/>
        </w:rPr>
      </w:pPr>
    </w:p>
    <w:p w14:paraId="3C7C1E47" w14:textId="77777777" w:rsidR="0001312C" w:rsidRDefault="0001312C">
      <w:pPr>
        <w:pStyle w:val="BodyText"/>
        <w:spacing w:before="7"/>
        <w:rPr>
          <w:sz w:val="18"/>
        </w:rPr>
      </w:pPr>
    </w:p>
    <w:p w14:paraId="00A25EEA" w14:textId="77777777" w:rsidR="0001312C" w:rsidRDefault="002414D4">
      <w:pPr>
        <w:pStyle w:val="Heading1"/>
        <w:spacing w:before="90"/>
        <w:ind w:left="4496" w:right="1866" w:hanging="310"/>
        <w:jc w:val="left"/>
      </w:pPr>
      <w:r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 wp14:anchorId="00283BC2" wp14:editId="22893687">
            <wp:simplePos x="0" y="0"/>
            <wp:positionH relativeFrom="page">
              <wp:posOffset>962025</wp:posOffset>
            </wp:positionH>
            <wp:positionV relativeFrom="paragraph">
              <wp:posOffset>-277074</wp:posOffset>
            </wp:positionV>
            <wp:extent cx="914400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66"/>
        </w:rPr>
        <w:t>THE INSTITUTION OF ELECTRONICS AND</w:t>
      </w:r>
      <w:r>
        <w:rPr>
          <w:color w:val="000066"/>
          <w:spacing w:val="-58"/>
        </w:rPr>
        <w:t xml:space="preserve"> </w:t>
      </w:r>
      <w:r>
        <w:rPr>
          <w:color w:val="000066"/>
        </w:rPr>
        <w:t>TELECOMMUNICATION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ENGINEERS</w:t>
      </w:r>
    </w:p>
    <w:p w14:paraId="701FF7AB" w14:textId="77777777" w:rsidR="0001312C" w:rsidRDefault="0001312C">
      <w:pPr>
        <w:pStyle w:val="BodyText"/>
        <w:rPr>
          <w:b/>
          <w:sz w:val="20"/>
        </w:rPr>
      </w:pPr>
    </w:p>
    <w:p w14:paraId="156D51F6" w14:textId="77777777" w:rsidR="0001312C" w:rsidRDefault="00000000">
      <w:pPr>
        <w:pStyle w:val="BodyText"/>
        <w:rPr>
          <w:b/>
          <w:sz w:val="21"/>
        </w:rPr>
      </w:pPr>
      <w:r>
        <w:pict w14:anchorId="04FDA39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2.35pt;margin-top:13.3pt;width:467.15pt;height:19.9pt;z-index:-15728640;mso-wrap-distance-left:0;mso-wrap-distance-right:0;mso-position-horizontal-relative:page" fillcolor="#ebf8ff" stroked="f">
            <v:textbox inset="0,0,0,0">
              <w:txbxContent>
                <w:p w14:paraId="10C05FCC" w14:textId="77777777" w:rsidR="0001312C" w:rsidRDefault="002414D4">
                  <w:pPr>
                    <w:spacing w:before="37"/>
                    <w:ind w:left="2285" w:right="228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IETE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RESEARCH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FELLOWSHIP</w:t>
                  </w:r>
                  <w:r>
                    <w:rPr>
                      <w:b/>
                      <w:spacing w:val="-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SCHEME</w:t>
                  </w:r>
                </w:p>
              </w:txbxContent>
            </v:textbox>
            <w10:wrap type="topAndBottom" anchorx="page"/>
          </v:shape>
        </w:pict>
      </w:r>
    </w:p>
    <w:p w14:paraId="1DEE0C88" w14:textId="077B59DA" w:rsidR="0001312C" w:rsidRDefault="002414D4">
      <w:pPr>
        <w:pStyle w:val="BodyText"/>
        <w:spacing w:before="18" w:line="242" w:lineRule="auto"/>
        <w:ind w:left="960" w:right="757"/>
        <w:jc w:val="both"/>
      </w:pPr>
      <w:r>
        <w:rPr>
          <w:b/>
          <w:u w:val="thick"/>
        </w:rPr>
        <w:t>Fellowship scheme</w:t>
      </w:r>
      <w:r>
        <w:t>: The IETE has instituted a Research Fellowship scheme for two research</w:t>
      </w:r>
      <w:r>
        <w:rPr>
          <w:spacing w:val="1"/>
        </w:rPr>
        <w:t xml:space="preserve"> </w:t>
      </w:r>
      <w:r>
        <w:t>projects at a time since 2004</w:t>
      </w:r>
      <w:r w:rsidR="00080DD5">
        <w:t>,</w:t>
      </w:r>
      <w:r>
        <w:t xml:space="preserve"> in commemoration of its Golden Jubilee. Under this scheme</w:t>
      </w:r>
      <w:r>
        <w:rPr>
          <w:spacing w:val="1"/>
        </w:rPr>
        <w:t xml:space="preserve"> </w:t>
      </w:r>
      <w:r>
        <w:t>selected researchers are provided financial assistance to pursue advance level research in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and related fields of interest to</w:t>
      </w:r>
      <w:r>
        <w:rPr>
          <w:spacing w:val="1"/>
        </w:rPr>
        <w:t xml:space="preserve"> </w:t>
      </w:r>
      <w:r>
        <w:t>IETE:</w:t>
      </w:r>
    </w:p>
    <w:p w14:paraId="50637FCB" w14:textId="77777777" w:rsidR="0001312C" w:rsidRDefault="0001312C">
      <w:pPr>
        <w:pStyle w:val="BodyText"/>
        <w:spacing w:before="7"/>
        <w:rPr>
          <w:sz w:val="23"/>
        </w:rPr>
      </w:pPr>
    </w:p>
    <w:p w14:paraId="142A660A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spacing w:before="1"/>
        <w:ind w:hanging="354"/>
        <w:rPr>
          <w:sz w:val="24"/>
        </w:rPr>
      </w:pPr>
      <w:r>
        <w:rPr>
          <w:sz w:val="24"/>
        </w:rPr>
        <w:t>Emerging</w:t>
      </w:r>
      <w:r>
        <w:rPr>
          <w:spacing w:val="-4"/>
          <w:sz w:val="24"/>
        </w:rPr>
        <w:t xml:space="preserve"> </w:t>
      </w:r>
      <w:r>
        <w:rPr>
          <w:sz w:val="24"/>
        </w:rPr>
        <w:t>Wireless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Technologies</w:t>
      </w:r>
    </w:p>
    <w:p w14:paraId="39995890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Microwave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Radar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</w:p>
    <w:p w14:paraId="4AE7585D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Science &amp;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</w:t>
      </w:r>
    </w:p>
    <w:p w14:paraId="2835CFA3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spacing w:before="2"/>
        <w:ind w:hanging="354"/>
        <w:rPr>
          <w:sz w:val="24"/>
        </w:rPr>
      </w:pPr>
      <w:r>
        <w:rPr>
          <w:sz w:val="24"/>
        </w:rPr>
        <w:t>Telecommunications</w:t>
      </w:r>
    </w:p>
    <w:p w14:paraId="336B709D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spacing w:before="1"/>
        <w:ind w:hanging="354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14:paraId="3BCC0D0E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Electromagnetics</w:t>
      </w:r>
    </w:p>
    <w:p w14:paraId="1E1D99A5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Instrumentation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Measurements</w:t>
      </w:r>
    </w:p>
    <w:p w14:paraId="709C1453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Circuits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14:paraId="2EC495A3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Electronics</w:t>
      </w:r>
    </w:p>
    <w:p w14:paraId="46AD4DD4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Bio-Technology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Bio-Informatics</w:t>
      </w:r>
    </w:p>
    <w:p w14:paraId="018FA007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Components, Nano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Nano Materials</w:t>
      </w:r>
    </w:p>
    <w:p w14:paraId="7DFAD021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ind w:hanging="354"/>
        <w:rPr>
          <w:sz w:val="24"/>
        </w:rPr>
      </w:pPr>
      <w:r>
        <w:rPr>
          <w:sz w:val="24"/>
        </w:rPr>
        <w:t>Opto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Electronics</w:t>
      </w:r>
    </w:p>
    <w:p w14:paraId="1A0F8CE9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spacing w:before="2"/>
        <w:ind w:hanging="354"/>
        <w:rPr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Electronics</w:t>
      </w:r>
    </w:p>
    <w:p w14:paraId="619D7C84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spacing w:before="3" w:line="237" w:lineRule="auto"/>
        <w:ind w:right="1090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Electronics,</w:t>
      </w:r>
      <w:r>
        <w:rPr>
          <w:spacing w:val="-2"/>
          <w:sz w:val="24"/>
        </w:rPr>
        <w:t xml:space="preserve"> </w:t>
      </w:r>
      <w:r>
        <w:rPr>
          <w:sz w:val="24"/>
        </w:rPr>
        <w:t>Telecommunication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Computers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57"/>
          <w:sz w:val="24"/>
        </w:rPr>
        <w:t xml:space="preserve"> </w:t>
      </w:r>
      <w:r>
        <w:rPr>
          <w:sz w:val="24"/>
        </w:rPr>
        <w:t>Body</w:t>
      </w:r>
    </w:p>
    <w:p w14:paraId="71BEC4CB" w14:textId="77777777" w:rsidR="0001312C" w:rsidRDefault="002414D4">
      <w:pPr>
        <w:pStyle w:val="ListParagraph"/>
        <w:numPr>
          <w:ilvl w:val="0"/>
          <w:numId w:val="10"/>
        </w:numPr>
        <w:tabs>
          <w:tab w:val="left" w:pos="1680"/>
          <w:tab w:val="left" w:pos="1681"/>
        </w:tabs>
        <w:spacing w:line="247" w:lineRule="auto"/>
        <w:ind w:right="764"/>
        <w:rPr>
          <w:sz w:val="24"/>
        </w:rPr>
      </w:pPr>
      <w:r>
        <w:rPr>
          <w:sz w:val="24"/>
        </w:rPr>
        <w:t>Any</w:t>
      </w:r>
      <w:r>
        <w:rPr>
          <w:spacing w:val="52"/>
          <w:sz w:val="24"/>
        </w:rPr>
        <w:t xml:space="preserve"> </w:t>
      </w:r>
      <w:r>
        <w:rPr>
          <w:sz w:val="24"/>
        </w:rPr>
        <w:t>other</w:t>
      </w:r>
      <w:r>
        <w:rPr>
          <w:spacing w:val="58"/>
          <w:sz w:val="24"/>
        </w:rPr>
        <w:t xml:space="preserve"> </w:t>
      </w:r>
      <w:r>
        <w:rPr>
          <w:sz w:val="24"/>
        </w:rPr>
        <w:t>related</w:t>
      </w:r>
      <w:r>
        <w:rPr>
          <w:spacing w:val="58"/>
          <w:sz w:val="24"/>
        </w:rPr>
        <w:t xml:space="preserve"> </w:t>
      </w:r>
      <w:r>
        <w:rPr>
          <w:sz w:val="24"/>
        </w:rPr>
        <w:t>disciplines</w:t>
      </w:r>
      <w:r>
        <w:rPr>
          <w:spacing w:val="58"/>
          <w:sz w:val="24"/>
        </w:rPr>
        <w:t xml:space="preserve"> </w:t>
      </w:r>
      <w:r>
        <w:rPr>
          <w:sz w:val="24"/>
        </w:rPr>
        <w:t>including</w:t>
      </w:r>
      <w:r>
        <w:rPr>
          <w:spacing w:val="56"/>
          <w:sz w:val="24"/>
        </w:rPr>
        <w:t xml:space="preserve"> </w:t>
      </w:r>
      <w:r>
        <w:rPr>
          <w:sz w:val="24"/>
        </w:rPr>
        <w:t>"Technology,</w:t>
      </w:r>
      <w:r>
        <w:rPr>
          <w:spacing w:val="58"/>
          <w:sz w:val="24"/>
        </w:rPr>
        <w:t xml:space="preserve"> </w:t>
      </w:r>
      <w:r>
        <w:rPr>
          <w:sz w:val="24"/>
        </w:rPr>
        <w:t>Systems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Management”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IETE</w:t>
      </w:r>
    </w:p>
    <w:p w14:paraId="3E908EB7" w14:textId="77777777" w:rsidR="0001312C" w:rsidRDefault="0001312C">
      <w:pPr>
        <w:pStyle w:val="BodyText"/>
        <w:spacing w:before="2"/>
        <w:rPr>
          <w:sz w:val="22"/>
        </w:rPr>
      </w:pPr>
    </w:p>
    <w:p w14:paraId="4ABFDCC5" w14:textId="77777777" w:rsidR="0001312C" w:rsidRDefault="002414D4">
      <w:pPr>
        <w:pStyle w:val="BodyText"/>
        <w:spacing w:before="1" w:line="244" w:lineRule="auto"/>
        <w:ind w:left="960" w:right="755"/>
        <w:jc w:val="both"/>
      </w:pPr>
      <w:r>
        <w:rPr>
          <w:b/>
        </w:rPr>
        <w:t xml:space="preserve">Nature of Support: </w:t>
      </w:r>
      <w:r>
        <w:t>The financial support will include a Fellowship of up to a maximum of Rs</w:t>
      </w:r>
      <w:r>
        <w:rPr>
          <w:spacing w:val="1"/>
        </w:rPr>
        <w:t xml:space="preserve"> </w:t>
      </w:r>
      <w:r>
        <w:t xml:space="preserve">16,000/- per month </w:t>
      </w:r>
      <w:r w:rsidRPr="00046946">
        <w:rPr>
          <w:b/>
          <w:bCs/>
        </w:rPr>
        <w:t>initially for two</w:t>
      </w:r>
      <w:r>
        <w:t xml:space="preserve"> years</w:t>
      </w:r>
      <w:r w:rsidR="000D3CEF">
        <w:t xml:space="preserve"> and </w:t>
      </w:r>
      <w:r w:rsidR="000D3CEF" w:rsidRPr="00046946">
        <w:rPr>
          <w:b/>
          <w:bCs/>
        </w:rPr>
        <w:t>may be extended to third year</w:t>
      </w:r>
      <w:r w:rsidR="000C1C0A">
        <w:t xml:space="preserve"> based on performance.</w:t>
      </w:r>
      <w:r>
        <w:t xml:space="preserve"> </w:t>
      </w:r>
      <w:r w:rsidR="000C1C0A">
        <w:t>C</w:t>
      </w:r>
      <w:r>
        <w:t>ontingency grant as reimbursement on actual</w:t>
      </w:r>
      <w:r>
        <w:rPr>
          <w:spacing w:val="1"/>
        </w:rPr>
        <w:t xml:space="preserve"> </w:t>
      </w:r>
      <w:r>
        <w:t>basis not exceeding Rs 12,000/- per year. The grant for fellowship is subject to the conditions</w:t>
      </w:r>
      <w:r>
        <w:rPr>
          <w:spacing w:val="1"/>
        </w:rPr>
        <w:t xml:space="preserve"> </w:t>
      </w:r>
      <w:r>
        <w:t>that:</w:t>
      </w:r>
    </w:p>
    <w:p w14:paraId="3D8546AF" w14:textId="77777777" w:rsidR="0001312C" w:rsidRDefault="0001312C">
      <w:pPr>
        <w:pStyle w:val="BodyText"/>
        <w:spacing w:before="3"/>
        <w:rPr>
          <w:sz w:val="23"/>
        </w:rPr>
      </w:pPr>
    </w:p>
    <w:p w14:paraId="3CF58E9A" w14:textId="66E44229" w:rsidR="0001312C" w:rsidRDefault="002414D4" w:rsidP="00247841">
      <w:pPr>
        <w:pStyle w:val="ListParagraph"/>
        <w:numPr>
          <w:ilvl w:val="0"/>
          <w:numId w:val="9"/>
        </w:numPr>
        <w:spacing w:before="1" w:line="242" w:lineRule="auto"/>
        <w:ind w:left="1418" w:right="755" w:hanging="451"/>
        <w:jc w:val="both"/>
        <w:rPr>
          <w:sz w:val="24"/>
        </w:rPr>
      </w:pPr>
      <w:r>
        <w:rPr>
          <w:sz w:val="24"/>
        </w:rPr>
        <w:t>Research Fellow should not be receiving any salary, Fellowship, freeship or funds for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 other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salary,</w:t>
      </w:r>
      <w:r>
        <w:rPr>
          <w:spacing w:val="1"/>
          <w:sz w:val="24"/>
        </w:rPr>
        <w:t xml:space="preserve"> </w:t>
      </w:r>
      <w:r>
        <w:rPr>
          <w:sz w:val="24"/>
        </w:rPr>
        <w:t>fellowship,</w:t>
      </w:r>
      <w:r>
        <w:rPr>
          <w:spacing w:val="-57"/>
          <w:sz w:val="24"/>
        </w:rPr>
        <w:t xml:space="preserve"> </w:t>
      </w:r>
      <w:r>
        <w:rPr>
          <w:sz w:val="24"/>
        </w:rPr>
        <w:t>freeship or funds, if any, being received by the candidate would be deducted from the amount</w:t>
      </w:r>
      <w:r>
        <w:rPr>
          <w:spacing w:val="-57"/>
          <w:sz w:val="24"/>
        </w:rPr>
        <w:t xml:space="preserve"> </w:t>
      </w:r>
      <w:r>
        <w:rPr>
          <w:sz w:val="24"/>
        </w:rPr>
        <w:t>of IETE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Fellowship, (Rs 16000/-</w:t>
      </w:r>
      <w:r>
        <w:rPr>
          <w:spacing w:val="-1"/>
          <w:sz w:val="24"/>
        </w:rPr>
        <w:t xml:space="preserve"> </w:t>
      </w:r>
      <w:r>
        <w:rPr>
          <w:sz w:val="24"/>
        </w:rPr>
        <w:t>per month).</w:t>
      </w:r>
    </w:p>
    <w:p w14:paraId="336C7A6B" w14:textId="77777777" w:rsidR="0001312C" w:rsidRDefault="0001312C">
      <w:pPr>
        <w:pStyle w:val="BodyText"/>
        <w:spacing w:before="3"/>
        <w:rPr>
          <w:sz w:val="23"/>
        </w:rPr>
      </w:pPr>
    </w:p>
    <w:p w14:paraId="63A137DB" w14:textId="5EBC3F20" w:rsidR="0001312C" w:rsidRDefault="002414D4" w:rsidP="00247841">
      <w:pPr>
        <w:pStyle w:val="ListParagraph"/>
        <w:numPr>
          <w:ilvl w:val="0"/>
          <w:numId w:val="9"/>
        </w:numPr>
        <w:spacing w:line="242" w:lineRule="auto"/>
        <w:ind w:left="1418" w:right="753" w:hanging="451"/>
        <w:jc w:val="both"/>
        <w:rPr>
          <w:sz w:val="24"/>
        </w:rPr>
      </w:pPr>
      <w:r>
        <w:rPr>
          <w:sz w:val="24"/>
        </w:rPr>
        <w:t>The contingency / stationary grant of a maximum amount of Rs 12000/- per annum will be</w:t>
      </w:r>
      <w:r>
        <w:rPr>
          <w:spacing w:val="1"/>
          <w:sz w:val="24"/>
        </w:rPr>
        <w:t xml:space="preserve"> </w:t>
      </w:r>
      <w:r>
        <w:rPr>
          <w:sz w:val="24"/>
        </w:rPr>
        <w:t>admissible on production of supporting cash vouchers and documents, to be approved by</w:t>
      </w:r>
      <w:r>
        <w:rPr>
          <w:spacing w:val="1"/>
          <w:sz w:val="24"/>
        </w:rPr>
        <w:t xml:space="preserve"> </w:t>
      </w:r>
      <w:r>
        <w:rPr>
          <w:sz w:val="24"/>
        </w:rPr>
        <w:t>IETE</w:t>
      </w:r>
      <w:r>
        <w:rPr>
          <w:spacing w:val="-1"/>
          <w:sz w:val="24"/>
        </w:rPr>
        <w:t xml:space="preserve"> </w:t>
      </w:r>
      <w:r>
        <w:rPr>
          <w:sz w:val="24"/>
        </w:rPr>
        <w:t>on the recommendation of</w:t>
      </w:r>
      <w:r>
        <w:rPr>
          <w:spacing w:val="-1"/>
          <w:sz w:val="24"/>
        </w:rPr>
        <w:t xml:space="preserve"> </w:t>
      </w:r>
      <w:r>
        <w:rPr>
          <w:sz w:val="24"/>
        </w:rPr>
        <w:t>BoRIS</w:t>
      </w:r>
      <w:r w:rsidR="00331EAD">
        <w:rPr>
          <w:sz w:val="24"/>
        </w:rPr>
        <w:t>.</w:t>
      </w:r>
    </w:p>
    <w:p w14:paraId="3AE8B65C" w14:textId="77777777" w:rsidR="0001312C" w:rsidRDefault="0001312C">
      <w:pPr>
        <w:pStyle w:val="BodyText"/>
        <w:spacing w:before="6"/>
        <w:rPr>
          <w:sz w:val="23"/>
        </w:rPr>
      </w:pPr>
    </w:p>
    <w:p w14:paraId="3E089BAC" w14:textId="1BECA067" w:rsidR="0001312C" w:rsidRPr="004871CE" w:rsidRDefault="002414D4" w:rsidP="004871CE">
      <w:pPr>
        <w:pStyle w:val="ListParagraph"/>
        <w:numPr>
          <w:ilvl w:val="0"/>
          <w:numId w:val="9"/>
        </w:numPr>
        <w:spacing w:line="242" w:lineRule="auto"/>
        <w:ind w:left="1418" w:right="758" w:hanging="451"/>
        <w:jc w:val="both"/>
        <w:rPr>
          <w:sz w:val="24"/>
        </w:rPr>
        <w:sectPr w:rsidR="0001312C" w:rsidRPr="004871CE" w:rsidSect="00841940">
          <w:type w:val="continuous"/>
          <w:pgSz w:w="12240" w:h="15840"/>
          <w:pgMar w:top="420" w:right="680" w:bottom="280" w:left="540" w:header="720" w:footer="720" w:gutter="0"/>
          <w:cols w:space="720"/>
        </w:sectPr>
      </w:pPr>
      <w:r>
        <w:rPr>
          <w:sz w:val="24"/>
        </w:rPr>
        <w:t>The procedure for processing the monthly payment of IETE Research Fellowship will be</w:t>
      </w:r>
      <w:r>
        <w:rPr>
          <w:spacing w:val="1"/>
          <w:sz w:val="24"/>
        </w:rPr>
        <w:t xml:space="preserve"> </w:t>
      </w:r>
      <w:r>
        <w:rPr>
          <w:sz w:val="24"/>
        </w:rPr>
        <w:t>initiated on receipt of the 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quarterly progress certificate as per Ann</w:t>
      </w:r>
      <w:r w:rsidR="0054741F">
        <w:rPr>
          <w:sz w:val="24"/>
        </w:rPr>
        <w:t>e</w:t>
      </w:r>
      <w:r>
        <w:rPr>
          <w:sz w:val="24"/>
        </w:rPr>
        <w:t>xure-5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guide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Fellow,</w:t>
      </w:r>
      <w:r>
        <w:rPr>
          <w:spacing w:val="1"/>
          <w:sz w:val="24"/>
        </w:rPr>
        <w:t xml:space="preserve"> </w:t>
      </w:r>
      <w:r>
        <w:rPr>
          <w:sz w:val="24"/>
        </w:rPr>
        <w:t>countersigned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Dean</w:t>
      </w:r>
      <w:r>
        <w:rPr>
          <w:spacing w:val="1"/>
          <w:sz w:val="24"/>
        </w:rPr>
        <w:t xml:space="preserve"> </w:t>
      </w:r>
      <w:r>
        <w:rPr>
          <w:sz w:val="24"/>
        </w:rPr>
        <w:t>Research/Head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Institution.</w:t>
      </w:r>
    </w:p>
    <w:p w14:paraId="6B48E6C7" w14:textId="40274EFE" w:rsidR="0001312C" w:rsidRDefault="002414D4">
      <w:pPr>
        <w:pStyle w:val="BodyText"/>
        <w:spacing w:before="69" w:line="244" w:lineRule="auto"/>
        <w:ind w:left="960" w:right="755"/>
        <w:jc w:val="both"/>
      </w:pPr>
      <w:r>
        <w:rPr>
          <w:b/>
        </w:rPr>
        <w:lastRenderedPageBreak/>
        <w:t xml:space="preserve">Duration: </w:t>
      </w:r>
      <w:r>
        <w:t xml:space="preserve">The duration of the Research Fellowship will be initially for a period of </w:t>
      </w:r>
      <w:r w:rsidR="000D3CEF">
        <w:t>two</w:t>
      </w:r>
      <w:r>
        <w:t xml:space="preserve"> years</w:t>
      </w:r>
      <w:r>
        <w:rPr>
          <w:spacing w:val="1"/>
        </w:rPr>
        <w:t xml:space="preserve"> </w:t>
      </w:r>
      <w:r>
        <w:t>which is extendable by one year based on the performance and approval of BoRIS and IETE</w:t>
      </w:r>
      <w:r>
        <w:rPr>
          <w:spacing w:val="1"/>
        </w:rPr>
        <w:t xml:space="preserve"> </w:t>
      </w:r>
      <w:r>
        <w:t xml:space="preserve">Governing Council. </w:t>
      </w:r>
      <w:r w:rsidRPr="00EE33AA">
        <w:rPr>
          <w:b/>
          <w:bCs/>
          <w:color w:val="FF0000"/>
        </w:rPr>
        <w:t xml:space="preserve">The candidate should have published at least </w:t>
      </w:r>
      <w:r w:rsidR="00EE33AA" w:rsidRPr="00EE33AA">
        <w:rPr>
          <w:b/>
          <w:bCs/>
          <w:color w:val="FF0000"/>
        </w:rPr>
        <w:t>one</w:t>
      </w:r>
      <w:r w:rsidRPr="00EE33AA">
        <w:rPr>
          <w:b/>
          <w:bCs/>
          <w:color w:val="FF0000"/>
        </w:rPr>
        <w:t xml:space="preserve"> research paper in </w:t>
      </w:r>
      <w:r w:rsidR="00E75444" w:rsidRPr="00EE33AA">
        <w:rPr>
          <w:b/>
          <w:bCs/>
          <w:color w:val="FF0000"/>
        </w:rPr>
        <w:t xml:space="preserve">one web of science </w:t>
      </w:r>
      <w:r w:rsidR="00EE33AA" w:rsidRPr="00EE33AA">
        <w:rPr>
          <w:b/>
          <w:bCs/>
          <w:color w:val="FF0000"/>
        </w:rPr>
        <w:t xml:space="preserve">indexed journal, </w:t>
      </w:r>
      <w:r w:rsidR="00E75444" w:rsidRPr="00EE33AA">
        <w:rPr>
          <w:b/>
          <w:bCs/>
          <w:color w:val="FF0000"/>
        </w:rPr>
        <w:t>and one scopus</w:t>
      </w:r>
      <w:r w:rsidR="00046946" w:rsidRPr="00EE33AA">
        <w:rPr>
          <w:b/>
          <w:bCs/>
          <w:color w:val="FF0000"/>
        </w:rPr>
        <w:t xml:space="preserve"> indexed conference</w:t>
      </w:r>
      <w:r w:rsidRPr="00EE33AA">
        <w:rPr>
          <w:color w:val="FF0000"/>
        </w:rPr>
        <w:t xml:space="preserve">. </w:t>
      </w:r>
      <w:r w:rsidRPr="00EE33AA">
        <w:t xml:space="preserve">He/she </w:t>
      </w:r>
      <w:r>
        <w:t>will have to submit a certificate from supervisor stating the reason for</w:t>
      </w:r>
      <w:r>
        <w:rPr>
          <w:spacing w:val="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and the date by</w:t>
      </w:r>
      <w:r>
        <w:rPr>
          <w:spacing w:val="-3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scholar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 submit his/her</w:t>
      </w:r>
      <w:r>
        <w:rPr>
          <w:spacing w:val="-2"/>
        </w:rPr>
        <w:t xml:space="preserve"> </w:t>
      </w:r>
      <w:r>
        <w:t>thesis dissertation.</w:t>
      </w:r>
    </w:p>
    <w:p w14:paraId="66CA6391" w14:textId="77777777" w:rsidR="0001312C" w:rsidRDefault="0001312C">
      <w:pPr>
        <w:pStyle w:val="BodyText"/>
        <w:spacing w:before="9"/>
      </w:pPr>
    </w:p>
    <w:p w14:paraId="7D5A9481" w14:textId="77777777" w:rsidR="0001312C" w:rsidRDefault="002414D4">
      <w:pPr>
        <w:pStyle w:val="BodyText"/>
        <w:spacing w:line="242" w:lineRule="auto"/>
        <w:ind w:left="960" w:right="755"/>
        <w:jc w:val="both"/>
      </w:pPr>
      <w:r>
        <w:rPr>
          <w:b/>
        </w:rPr>
        <w:t xml:space="preserve">Scope of Research work: </w:t>
      </w:r>
      <w:r>
        <w:t>Research work should be in the field of interests to IETE as listed</w:t>
      </w:r>
      <w:r>
        <w:rPr>
          <w:spacing w:val="1"/>
        </w:rPr>
        <w:t xml:space="preserve"> </w:t>
      </w:r>
      <w:r>
        <w:t>above either by the Research Scholar leading to the award of Ph.D degree or equivalent credits</w:t>
      </w:r>
      <w:r>
        <w:rPr>
          <w:spacing w:val="1"/>
        </w:rPr>
        <w:t xml:space="preserve"> </w:t>
      </w:r>
      <w:r>
        <w:t xml:space="preserve">from an </w:t>
      </w:r>
      <w:r>
        <w:rPr>
          <w:b/>
          <w:u w:val="thick"/>
        </w:rPr>
        <w:t>Institution of national eminence</w:t>
      </w:r>
      <w:r>
        <w:t>. Applicant / Researcher should be attached to a</w:t>
      </w:r>
      <w:r>
        <w:rPr>
          <w:spacing w:val="1"/>
        </w:rPr>
        <w:t xml:space="preserve"> </w:t>
      </w:r>
      <w:r>
        <w:t>reputed organization/Institution for undertaking the proposed</w:t>
      </w:r>
      <w:r>
        <w:rPr>
          <w:spacing w:val="60"/>
        </w:rPr>
        <w:t xml:space="preserve"> </w:t>
      </w:r>
      <w:r>
        <w:t>research work. The application</w:t>
      </w:r>
      <w:r>
        <w:rPr>
          <w:spacing w:val="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proposal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submitted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recommended</w:t>
      </w:r>
      <w:r>
        <w:rPr>
          <w:spacing w:val="23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guide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researcher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 of</w:t>
      </w:r>
      <w:r>
        <w:rPr>
          <w:spacing w:val="-1"/>
        </w:rPr>
        <w:t xml:space="preserve"> </w:t>
      </w:r>
      <w:r>
        <w:t>the Institution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/ Researcher</w:t>
      </w:r>
      <w:r>
        <w:rPr>
          <w:spacing w:val="-1"/>
        </w:rPr>
        <w:t xml:space="preserve"> </w:t>
      </w:r>
      <w:r>
        <w:t>is enrolled.</w:t>
      </w:r>
    </w:p>
    <w:p w14:paraId="1700091C" w14:textId="77777777" w:rsidR="0001312C" w:rsidRDefault="0001312C">
      <w:pPr>
        <w:pStyle w:val="BodyText"/>
        <w:spacing w:before="7"/>
        <w:rPr>
          <w:sz w:val="22"/>
        </w:rPr>
      </w:pPr>
    </w:p>
    <w:p w14:paraId="776A2E8A" w14:textId="217A9CE4" w:rsidR="0001312C" w:rsidRDefault="002414D4">
      <w:pPr>
        <w:pStyle w:val="BodyText"/>
        <w:spacing w:line="252" w:lineRule="auto"/>
        <w:ind w:left="960" w:right="757"/>
        <w:jc w:val="both"/>
      </w:pPr>
      <w:r>
        <w:rPr>
          <w:b/>
        </w:rPr>
        <w:t xml:space="preserve">Selection: </w:t>
      </w:r>
      <w:r>
        <w:t>Selection is made by the IETE Board of Research</w:t>
      </w:r>
      <w:r w:rsidR="00F229A9">
        <w:t>,</w:t>
      </w:r>
      <w:r>
        <w:t xml:space="preserve"> Innovation &amp; Standards (BoRIS)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IETE</w:t>
      </w:r>
      <w:r>
        <w:rPr>
          <w:spacing w:val="-1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Council.</w:t>
      </w:r>
    </w:p>
    <w:p w14:paraId="3F886D40" w14:textId="77777777" w:rsidR="00046946" w:rsidRDefault="00046946">
      <w:pPr>
        <w:pStyle w:val="BodyText"/>
        <w:spacing w:line="252" w:lineRule="auto"/>
        <w:ind w:left="960" w:right="757"/>
        <w:jc w:val="both"/>
      </w:pPr>
    </w:p>
    <w:p w14:paraId="6FD419AC" w14:textId="77777777" w:rsidR="00046946" w:rsidRPr="00EE33AA" w:rsidRDefault="00046946">
      <w:pPr>
        <w:pStyle w:val="BodyText"/>
        <w:spacing w:line="252" w:lineRule="auto"/>
        <w:ind w:left="960" w:right="757"/>
        <w:jc w:val="both"/>
        <w:rPr>
          <w:b/>
          <w:bCs/>
          <w:color w:val="FF0000"/>
        </w:rPr>
      </w:pPr>
      <w:r w:rsidRPr="00EE33AA">
        <w:rPr>
          <w:b/>
          <w:bCs/>
          <w:color w:val="FF0000"/>
        </w:rPr>
        <w:t>Supervisor: Supervisor must have three web of science journals in last five years.</w:t>
      </w:r>
    </w:p>
    <w:p w14:paraId="36E9CB21" w14:textId="77777777" w:rsidR="0001312C" w:rsidRDefault="0001312C">
      <w:pPr>
        <w:pStyle w:val="BodyText"/>
        <w:rPr>
          <w:sz w:val="22"/>
        </w:rPr>
      </w:pPr>
    </w:p>
    <w:p w14:paraId="42227D57" w14:textId="77777777" w:rsidR="00FD72D7" w:rsidRDefault="002414D4">
      <w:pPr>
        <w:pStyle w:val="BodyText"/>
        <w:spacing w:before="1" w:line="242" w:lineRule="auto"/>
        <w:ind w:left="960" w:right="756"/>
        <w:jc w:val="both"/>
        <w:rPr>
          <w:b/>
        </w:rPr>
      </w:pPr>
      <w:r>
        <w:rPr>
          <w:b/>
        </w:rPr>
        <w:t xml:space="preserve">Monitoring: </w:t>
      </w:r>
    </w:p>
    <w:p w14:paraId="402F4FF7" w14:textId="77777777" w:rsidR="00FD72D7" w:rsidRDefault="00FD72D7">
      <w:pPr>
        <w:pStyle w:val="BodyText"/>
        <w:spacing w:before="1" w:line="242" w:lineRule="auto"/>
        <w:ind w:left="960" w:right="756"/>
        <w:jc w:val="both"/>
        <w:rPr>
          <w:b/>
        </w:rPr>
      </w:pPr>
    </w:p>
    <w:p w14:paraId="721B9D01" w14:textId="3F2991F8" w:rsidR="0001312C" w:rsidRDefault="002414D4" w:rsidP="00FD72D7">
      <w:pPr>
        <w:pStyle w:val="BodyText"/>
        <w:numPr>
          <w:ilvl w:val="0"/>
          <w:numId w:val="11"/>
        </w:numPr>
        <w:spacing w:before="1" w:line="242" w:lineRule="auto"/>
        <w:ind w:right="756"/>
        <w:jc w:val="both"/>
      </w:pPr>
      <w:r>
        <w:t>The Research programme is monitored at regular intervals against pre-set targets /</w:t>
      </w:r>
      <w:r>
        <w:rPr>
          <w:spacing w:val="1"/>
        </w:rPr>
        <w:t xml:space="preserve"> </w:t>
      </w:r>
      <w:r>
        <w:t>deliverables to be submitted at the time of the commencement of the research project by a</w:t>
      </w:r>
      <w:r>
        <w:rPr>
          <w:spacing w:val="1"/>
        </w:rPr>
        <w:t xml:space="preserve"> </w:t>
      </w:r>
      <w:r>
        <w:t xml:space="preserve">Monitoring / Evaluation Committee nominated by the IETE </w:t>
      </w:r>
      <w:r w:rsidR="00F229A9">
        <w:t>BoRIS</w:t>
      </w:r>
      <w:r>
        <w:t>.</w:t>
      </w:r>
      <w:r>
        <w:rPr>
          <w:spacing w:val="1"/>
        </w:rPr>
        <w:t xml:space="preserve"> </w:t>
      </w:r>
      <w:r>
        <w:rPr>
          <w:b/>
        </w:rPr>
        <w:t>Quarterly</w:t>
      </w:r>
      <w:r>
        <w:rPr>
          <w:b/>
          <w:spacing w:val="1"/>
        </w:rPr>
        <w:t xml:space="preserve"> </w:t>
      </w:r>
      <w:r>
        <w:rPr>
          <w:b/>
        </w:rPr>
        <w:t xml:space="preserve">progress report </w:t>
      </w:r>
      <w:r>
        <w:t>as per Annexure-5 is to be submitted by the researcher through the guide for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BoRIS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improvement and continuation, if</w:t>
      </w:r>
      <w:r>
        <w:rPr>
          <w:spacing w:val="-1"/>
        </w:rPr>
        <w:t xml:space="preserve"> </w:t>
      </w:r>
      <w:r>
        <w:t>any.</w:t>
      </w:r>
    </w:p>
    <w:p w14:paraId="28632D3F" w14:textId="77777777" w:rsidR="00FD72D7" w:rsidRPr="00FD72D7" w:rsidRDefault="00FD72D7" w:rsidP="00FD72D7">
      <w:pPr>
        <w:pStyle w:val="BodyText"/>
        <w:spacing w:before="1" w:line="242" w:lineRule="auto"/>
        <w:ind w:left="1320" w:right="756"/>
        <w:jc w:val="both"/>
      </w:pPr>
    </w:p>
    <w:p w14:paraId="7FCB835A" w14:textId="77777777" w:rsidR="00FD72D7" w:rsidRPr="002414D4" w:rsidRDefault="005451DB" w:rsidP="00FD72D7">
      <w:pPr>
        <w:pStyle w:val="BodyText"/>
        <w:numPr>
          <w:ilvl w:val="0"/>
          <w:numId w:val="11"/>
        </w:numPr>
        <w:spacing w:before="1" w:line="242" w:lineRule="auto"/>
        <w:ind w:right="756"/>
        <w:jc w:val="both"/>
        <w:rPr>
          <w:b/>
          <w:color w:val="FF0000"/>
        </w:rPr>
      </w:pPr>
      <w:r>
        <w:rPr>
          <w:b/>
          <w:color w:val="FF0000"/>
          <w:shd w:val="clear" w:color="auto" w:fill="FFFFFF"/>
        </w:rPr>
        <w:t>One web of science journal and one</w:t>
      </w:r>
      <w:r w:rsidR="00FD72D7" w:rsidRPr="002414D4">
        <w:rPr>
          <w:b/>
          <w:color w:val="FF0000"/>
          <w:shd w:val="clear" w:color="auto" w:fill="FFFFFF"/>
        </w:rPr>
        <w:t xml:space="preserve"> Scopus indexed</w:t>
      </w:r>
      <w:r w:rsidR="00046946">
        <w:rPr>
          <w:b/>
          <w:color w:val="FF0000"/>
          <w:shd w:val="clear" w:color="auto" w:fill="FFFFFF"/>
        </w:rPr>
        <w:t xml:space="preserve"> conference</w:t>
      </w:r>
      <w:r w:rsidR="00FD72D7" w:rsidRPr="002414D4">
        <w:rPr>
          <w:b/>
          <w:color w:val="FF0000"/>
          <w:shd w:val="clear" w:color="auto" w:fill="FFFFFF"/>
        </w:rPr>
        <w:t xml:space="preserve"> papers</w:t>
      </w:r>
      <w:r>
        <w:rPr>
          <w:b/>
          <w:color w:val="FF0000"/>
          <w:shd w:val="clear" w:color="auto" w:fill="FFFFFF"/>
        </w:rPr>
        <w:t xml:space="preserve"> necessary to publish</w:t>
      </w:r>
      <w:r w:rsidR="00C36D48">
        <w:rPr>
          <w:b/>
          <w:color w:val="FF0000"/>
          <w:shd w:val="clear" w:color="auto" w:fill="FFFFFF"/>
        </w:rPr>
        <w:t xml:space="preserve">, </w:t>
      </w:r>
      <w:r w:rsidR="00FD72D7" w:rsidRPr="002414D4">
        <w:rPr>
          <w:b/>
          <w:color w:val="FF0000"/>
          <w:shd w:val="clear" w:color="auto" w:fill="FFFFFF"/>
        </w:rPr>
        <w:t>based on Ph.D. research work</w:t>
      </w:r>
      <w:r>
        <w:rPr>
          <w:b/>
          <w:color w:val="FF0000"/>
          <w:shd w:val="clear" w:color="auto" w:fill="FFFFFF"/>
        </w:rPr>
        <w:t>.</w:t>
      </w:r>
    </w:p>
    <w:p w14:paraId="3D7B201D" w14:textId="77777777" w:rsidR="0001312C" w:rsidRDefault="0001312C">
      <w:pPr>
        <w:pStyle w:val="BodyText"/>
        <w:rPr>
          <w:sz w:val="23"/>
        </w:rPr>
      </w:pPr>
    </w:p>
    <w:p w14:paraId="378BBB4C" w14:textId="77777777" w:rsidR="0001312C" w:rsidRDefault="002414D4">
      <w:pPr>
        <w:pStyle w:val="BodyText"/>
        <w:spacing w:line="244" w:lineRule="auto"/>
        <w:ind w:left="960" w:right="756"/>
        <w:jc w:val="both"/>
      </w:pPr>
      <w:r>
        <w:rPr>
          <w:b/>
        </w:rPr>
        <w:t xml:space="preserve">Funding: </w:t>
      </w:r>
      <w:r>
        <w:t>IETE Research Fellowship funding is done through donations / sponsorship either on</w:t>
      </w:r>
      <w:r>
        <w:rPr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corpus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donors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contributors.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exempt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prevailing</w:t>
      </w:r>
      <w:r>
        <w:rPr>
          <w:spacing w:val="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Income Tax</w:t>
      </w:r>
      <w:r>
        <w:rPr>
          <w:spacing w:val="2"/>
        </w:rPr>
        <w:t xml:space="preserve"> </w:t>
      </w:r>
      <w:r>
        <w:t>Act.</w:t>
      </w:r>
    </w:p>
    <w:p w14:paraId="069D2662" w14:textId="77777777" w:rsidR="0001312C" w:rsidRDefault="0001312C">
      <w:pPr>
        <w:pStyle w:val="BodyText"/>
        <w:spacing w:before="5"/>
        <w:rPr>
          <w:sz w:val="22"/>
        </w:rPr>
      </w:pPr>
    </w:p>
    <w:p w14:paraId="55D633EC" w14:textId="77777777" w:rsidR="0001312C" w:rsidRDefault="002414D4">
      <w:pPr>
        <w:pStyle w:val="BodyText"/>
        <w:spacing w:line="228" w:lineRule="auto"/>
        <w:ind w:left="960" w:right="757"/>
        <w:jc w:val="both"/>
      </w:pPr>
      <w:r>
        <w:rPr>
          <w:b/>
        </w:rPr>
        <w:t xml:space="preserve">Application: </w:t>
      </w:r>
      <w:r>
        <w:t>Detailed norms of eligibility for the award of research fellowship, guidelines for</w:t>
      </w:r>
      <w:r>
        <w:rPr>
          <w:spacing w:val="1"/>
        </w:rPr>
        <w:t xml:space="preserve"> </w:t>
      </w:r>
      <w:r>
        <w:t>the formulation of research project proposal and application format are available on</w:t>
      </w:r>
      <w:r>
        <w:rPr>
          <w:spacing w:val="1"/>
        </w:rPr>
        <w:t xml:space="preserve"> </w:t>
      </w:r>
      <w:r>
        <w:t>IETE</w:t>
      </w:r>
      <w:r>
        <w:rPr>
          <w:spacing w:val="1"/>
        </w:rPr>
        <w:t xml:space="preserve"> </w:t>
      </w:r>
      <w:r>
        <w:t xml:space="preserve">website: </w:t>
      </w:r>
      <w:hyperlink r:id="rId6">
        <w:r>
          <w:rPr>
            <w:color w:val="0000FF"/>
            <w:u w:val="single" w:color="0000FF"/>
          </w:rPr>
          <w:t>www.iete.org</w:t>
        </w:r>
        <w:r>
          <w:rPr>
            <w:b/>
          </w:rPr>
          <w:t xml:space="preserve">. </w:t>
        </w:r>
      </w:hyperlink>
      <w:r>
        <w:t>Application in duplicate as per Application Format (to be downloaded</w:t>
      </w:r>
      <w:r>
        <w:rPr>
          <w:spacing w:val="1"/>
        </w:rPr>
        <w:t xml:space="preserve"> </w:t>
      </w:r>
      <w:r>
        <w:t>from the website) should be forwarded to the Secretary General, IETE, 2, Institutional Area,</w:t>
      </w:r>
      <w:r>
        <w:rPr>
          <w:spacing w:val="1"/>
        </w:rPr>
        <w:t xml:space="preserve"> </w:t>
      </w:r>
      <w:r>
        <w:t>Lodi Road, New Delhi-110 003 by date as notified in the circular for the call of application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of Ph.D fellowship.</w:t>
      </w:r>
    </w:p>
    <w:p w14:paraId="1592D907" w14:textId="77777777" w:rsidR="0001312C" w:rsidRDefault="0001312C">
      <w:pPr>
        <w:spacing w:line="228" w:lineRule="auto"/>
        <w:jc w:val="both"/>
        <w:sectPr w:rsidR="0001312C" w:rsidSect="00841940">
          <w:pgSz w:w="12240" w:h="15840"/>
          <w:pgMar w:top="880" w:right="680" w:bottom="280" w:left="540" w:header="720" w:footer="720" w:gutter="0"/>
          <w:cols w:space="720"/>
        </w:sectPr>
      </w:pPr>
    </w:p>
    <w:p w14:paraId="3D9C916C" w14:textId="77777777" w:rsidR="0001312C" w:rsidRDefault="002414D4">
      <w:pPr>
        <w:pStyle w:val="Heading1"/>
        <w:spacing w:before="63"/>
        <w:ind w:left="1061" w:right="1256" w:firstLine="124"/>
        <w:jc w:val="left"/>
      </w:pPr>
      <w:r>
        <w:rPr>
          <w:color w:val="000066"/>
        </w:rPr>
        <w:lastRenderedPageBreak/>
        <w:t>INSTITUTION OF ELECTRONICS &amp; TELECOMMUNICATION ENGINEERS</w:t>
      </w:r>
      <w:r>
        <w:rPr>
          <w:color w:val="000066"/>
          <w:spacing w:val="1"/>
        </w:rPr>
        <w:t xml:space="preserve"> </w:t>
      </w:r>
      <w:r>
        <w:rPr>
          <w:color w:val="990000"/>
        </w:rPr>
        <w:t>NORMS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AND GUIDELINES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FOR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AWARD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OF</w:t>
      </w:r>
      <w:r>
        <w:rPr>
          <w:color w:val="990000"/>
          <w:spacing w:val="-4"/>
        </w:rPr>
        <w:t xml:space="preserve"> </w:t>
      </w:r>
      <w:r>
        <w:rPr>
          <w:color w:val="990000"/>
        </w:rPr>
        <w:t>IETE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RESEARCH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FELLOWSHIP</w:t>
      </w:r>
    </w:p>
    <w:p w14:paraId="3A83B8B2" w14:textId="77777777" w:rsidR="0001312C" w:rsidRDefault="0001312C">
      <w:pPr>
        <w:pStyle w:val="BodyText"/>
        <w:rPr>
          <w:b/>
          <w:sz w:val="20"/>
        </w:rPr>
      </w:pPr>
    </w:p>
    <w:p w14:paraId="6A51640C" w14:textId="77777777" w:rsidR="0001312C" w:rsidRDefault="00000000">
      <w:pPr>
        <w:pStyle w:val="BodyText"/>
        <w:spacing w:before="3"/>
        <w:rPr>
          <w:b/>
          <w:sz w:val="20"/>
        </w:rPr>
      </w:pPr>
      <w:r>
        <w:pict w14:anchorId="117A028C">
          <v:group id="_x0000_s1026" style="position:absolute;margin-left:43.2pt;margin-top:13.75pt;width:502.6pt;height:1.6pt;z-index:-15727616;mso-wrap-distance-left:0;mso-wrap-distance-right:0;mso-position-horizontal-relative:page" coordorigin="864,275" coordsize="10052,32">
            <v:line id="_x0000_s1031" style="position:absolute" from="864,291" to="10915,291" strokecolor="#aca899" strokeweight=".54678mm"/>
            <v:line id="_x0000_s1030" style="position:absolute" from="864,277" to="10915,277" strokecolor="#9f9f9f" strokeweight=".08464mm"/>
            <v:line id="_x0000_s1029" style="position:absolute" from="10912,280" to="10912,306" strokecolor="#e2e2e2" strokeweight=".08464mm"/>
            <v:line id="_x0000_s1028" style="position:absolute" from="866,275" to="866,306" strokecolor="#9f9f9f" strokeweight=".08464mm"/>
            <v:line id="_x0000_s1027" style="position:absolute" from="864,304" to="10915,304" strokecolor="#e2e2e2" strokeweight=".08464mm"/>
            <w10:wrap type="topAndBottom" anchorx="page"/>
          </v:group>
        </w:pict>
      </w:r>
    </w:p>
    <w:p w14:paraId="4F7802F7" w14:textId="77777777" w:rsidR="0001312C" w:rsidRDefault="0001312C">
      <w:pPr>
        <w:pStyle w:val="BodyText"/>
        <w:spacing w:before="2"/>
        <w:rPr>
          <w:b/>
          <w:sz w:val="27"/>
        </w:rPr>
      </w:pPr>
    </w:p>
    <w:p w14:paraId="4A169911" w14:textId="77777777" w:rsidR="0001312C" w:rsidRDefault="002414D4" w:rsidP="008F132F">
      <w:pPr>
        <w:pStyle w:val="ListParagraph"/>
        <w:numPr>
          <w:ilvl w:val="0"/>
          <w:numId w:val="8"/>
        </w:numPr>
        <w:spacing w:before="1"/>
        <w:ind w:left="709" w:hanging="391"/>
        <w:jc w:val="both"/>
        <w:rPr>
          <w:b/>
          <w:sz w:val="24"/>
        </w:rPr>
      </w:pPr>
      <w:r>
        <w:rPr>
          <w:b/>
          <w:sz w:val="24"/>
        </w:rPr>
        <w:t>General</w:t>
      </w:r>
    </w:p>
    <w:p w14:paraId="5FFB0B1F" w14:textId="529FEE4F" w:rsidR="0001312C" w:rsidRDefault="002414D4">
      <w:pPr>
        <w:pStyle w:val="BodyText"/>
        <w:spacing w:before="7"/>
        <w:ind w:left="319" w:right="437"/>
        <w:jc w:val="both"/>
      </w:pPr>
      <w:r>
        <w:t>The</w:t>
      </w:r>
      <w:r>
        <w:rPr>
          <w:spacing w:val="1"/>
        </w:rPr>
        <w:t xml:space="preserve"> </w:t>
      </w:r>
      <w:r>
        <w:t>IETE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 w:rsidR="008F132F">
        <w:t>,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(BoRIS)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IETE</w:t>
      </w:r>
      <w:r>
        <w:rPr>
          <w:spacing w:val="1"/>
        </w:rPr>
        <w:t xml:space="preserve"> </w:t>
      </w:r>
      <w:r>
        <w:t>Headquarters by the Governing Council of the Institution to support/conduct specialized research study</w:t>
      </w:r>
      <w:r>
        <w:rPr>
          <w:spacing w:val="1"/>
        </w:rPr>
        <w:t xml:space="preserve"> </w:t>
      </w:r>
      <w:r>
        <w:t>relating to the areas of interest of IETE. In this direction, the IETE has instituted since 2004 Research</w:t>
      </w:r>
      <w:r>
        <w:rPr>
          <w:spacing w:val="1"/>
        </w:rPr>
        <w:t xml:space="preserve"> </w:t>
      </w:r>
      <w:r>
        <w:t>Fellowship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commemorate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Golden</w:t>
      </w:r>
      <w:r>
        <w:rPr>
          <w:spacing w:val="1"/>
        </w:rPr>
        <w:t xml:space="preserve"> </w:t>
      </w:r>
      <w:r>
        <w:t>Jubilee.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researchers would be provided financial assistance to pursue advance level research in the areas of interest</w:t>
      </w:r>
      <w:r>
        <w:rPr>
          <w:spacing w:val="-57"/>
        </w:rPr>
        <w:t xml:space="preserve"> </w:t>
      </w:r>
      <w:r>
        <w:t>to IETE as listed in coversheet. The initial sanction would be for two years, extendable by one year at a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 need, progress and approval of</w:t>
      </w:r>
      <w:r>
        <w:rPr>
          <w:spacing w:val="1"/>
        </w:rPr>
        <w:t xml:space="preserve"> </w:t>
      </w:r>
      <w:r>
        <w:t>IETE.</w:t>
      </w:r>
    </w:p>
    <w:p w14:paraId="3CE69E52" w14:textId="77777777" w:rsidR="0001312C" w:rsidRDefault="0001312C">
      <w:pPr>
        <w:pStyle w:val="BodyText"/>
        <w:spacing w:before="9"/>
        <w:rPr>
          <w:sz w:val="23"/>
        </w:rPr>
      </w:pPr>
    </w:p>
    <w:p w14:paraId="76548581" w14:textId="77777777" w:rsidR="0001312C" w:rsidRDefault="002414D4" w:rsidP="008F132F">
      <w:pPr>
        <w:pStyle w:val="Heading1"/>
        <w:numPr>
          <w:ilvl w:val="0"/>
          <w:numId w:val="8"/>
        </w:numPr>
        <w:spacing w:before="1"/>
        <w:ind w:left="709" w:hanging="373"/>
        <w:jc w:val="both"/>
      </w:pPr>
      <w:r>
        <w:t>Eligibility</w:t>
      </w:r>
    </w:p>
    <w:p w14:paraId="23929E46" w14:textId="0D7CAD03" w:rsidR="0001312C" w:rsidRDefault="002414D4">
      <w:pPr>
        <w:pStyle w:val="BodyText"/>
        <w:spacing w:before="2" w:line="244" w:lineRule="auto"/>
        <w:ind w:left="319" w:right="437"/>
        <w:jc w:val="both"/>
      </w:pPr>
      <w:r>
        <w:t>Fellowships/grants are open to all IETE members and researchers in India. However, subject to the</w:t>
      </w:r>
      <w:r>
        <w:rPr>
          <w:spacing w:val="1"/>
        </w:rPr>
        <w:t xml:space="preserve"> </w:t>
      </w:r>
      <w:r>
        <w:t>discretion of the Board of Research</w:t>
      </w:r>
      <w:r w:rsidR="00FB23BA">
        <w:t>,</w:t>
      </w:r>
      <w:r>
        <w:t xml:space="preserve"> Innovation &amp; Standards</w:t>
      </w:r>
      <w:r w:rsidR="00F229A9">
        <w:t>,</w:t>
      </w:r>
      <w:r>
        <w:t xml:space="preserve"> these fellowships may also be awarded to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IETE</w:t>
      </w:r>
      <w:r>
        <w:rPr>
          <w:spacing w:val="-1"/>
        </w:rPr>
        <w:t xml:space="preserve"> </w:t>
      </w:r>
      <w:r>
        <w:t>members conditional to their becoming</w:t>
      </w:r>
      <w:r>
        <w:rPr>
          <w:spacing w:val="-2"/>
        </w:rPr>
        <w:t xml:space="preserve"> </w:t>
      </w:r>
      <w:r>
        <w:t>IETE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members.</w:t>
      </w:r>
    </w:p>
    <w:p w14:paraId="4ACEB95F" w14:textId="77777777" w:rsidR="0001312C" w:rsidRDefault="0001312C">
      <w:pPr>
        <w:pStyle w:val="BodyText"/>
        <w:spacing w:before="4"/>
        <w:rPr>
          <w:sz w:val="22"/>
        </w:rPr>
      </w:pPr>
    </w:p>
    <w:p w14:paraId="77AA5876" w14:textId="77777777" w:rsidR="0001312C" w:rsidRDefault="002414D4" w:rsidP="008F132F">
      <w:pPr>
        <w:pStyle w:val="ListParagraph"/>
        <w:numPr>
          <w:ilvl w:val="0"/>
          <w:numId w:val="8"/>
        </w:numPr>
        <w:ind w:left="319" w:right="439" w:firstLine="4"/>
        <w:jc w:val="both"/>
        <w:rPr>
          <w:sz w:val="24"/>
        </w:rPr>
      </w:pPr>
      <w:r>
        <w:rPr>
          <w:b/>
          <w:sz w:val="24"/>
        </w:rPr>
        <w:t xml:space="preserve">Minimum Qualification: </w:t>
      </w:r>
      <w:r>
        <w:rPr>
          <w:sz w:val="24"/>
        </w:rPr>
        <w:t>Postgraduate Engineering degree in Electronics/ Telecommunications/ IT/</w:t>
      </w:r>
      <w:r>
        <w:rPr>
          <w:spacing w:val="1"/>
          <w:sz w:val="24"/>
        </w:rPr>
        <w:t xml:space="preserve"> </w:t>
      </w:r>
      <w:r>
        <w:rPr>
          <w:sz w:val="24"/>
        </w:rPr>
        <w:t>Computers or M.Sc Physics with specialization in Electronics &amp; Telecommunication. The researcher/</w:t>
      </w:r>
      <w:r>
        <w:rPr>
          <w:spacing w:val="1"/>
          <w:sz w:val="24"/>
        </w:rPr>
        <w:t xml:space="preserve"> </w:t>
      </w:r>
      <w:r>
        <w:rPr>
          <w:sz w:val="24"/>
        </w:rPr>
        <w:t>applicant should be registered with an engineering institution of national eminence for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5D1096BC" w14:textId="77777777" w:rsidR="0001312C" w:rsidRDefault="002414D4" w:rsidP="008F132F">
      <w:pPr>
        <w:pStyle w:val="Heading1"/>
        <w:numPr>
          <w:ilvl w:val="0"/>
          <w:numId w:val="8"/>
        </w:numPr>
        <w:spacing w:before="207" w:line="272" w:lineRule="exact"/>
        <w:ind w:left="709" w:hanging="386"/>
        <w:jc w:val="both"/>
      </w:pP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proposal</w:t>
      </w:r>
    </w:p>
    <w:p w14:paraId="60738B7A" w14:textId="03060111" w:rsidR="0001312C" w:rsidRDefault="002414D4">
      <w:pPr>
        <w:pStyle w:val="BodyText"/>
        <w:spacing w:before="1" w:line="235" w:lineRule="auto"/>
        <w:ind w:left="319" w:right="436"/>
        <w:jc w:val="both"/>
      </w:pPr>
      <w:r>
        <w:t>A synopsis of the research proposal (seven copies) shall be submitted by date as notified in the circular for</w:t>
      </w:r>
      <w:r>
        <w:rPr>
          <w:spacing w:val="-57"/>
        </w:rPr>
        <w:t xml:space="preserve"> </w:t>
      </w:r>
      <w:r>
        <w:t>the call of application for the award of Ph.D fellowship to the IETE-HQ for consideration of the IETE</w:t>
      </w:r>
      <w:r>
        <w:rPr>
          <w:spacing w:val="1"/>
        </w:rPr>
        <w:t xml:space="preserve"> </w:t>
      </w:r>
      <w:r>
        <w:t>Board of Research</w:t>
      </w:r>
      <w:r w:rsidR="00FB23BA">
        <w:t>,</w:t>
      </w:r>
      <w:r>
        <w:t xml:space="preserve"> Innovation &amp; Standards. The proposal should contain the focus and scope of the</w:t>
      </w:r>
      <w:r>
        <w:rPr>
          <w:spacing w:val="1"/>
        </w:rPr>
        <w:t xml:space="preserve"> </w:t>
      </w:r>
      <w:r>
        <w:t>project,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framework</w:t>
      </w:r>
      <w:r>
        <w:rPr>
          <w:spacing w:val="5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form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chapters,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bibliography,</w:t>
      </w:r>
      <w:r>
        <w:rPr>
          <w:spacing w:val="58"/>
        </w:rPr>
        <w:t xml:space="preserve"> </w:t>
      </w:r>
      <w:r>
        <w:t>details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field</w:t>
      </w:r>
      <w:r>
        <w:rPr>
          <w:spacing w:val="59"/>
        </w:rPr>
        <w:t xml:space="preserve"> </w:t>
      </w:r>
      <w:r>
        <w:t>work</w:t>
      </w:r>
      <w:r>
        <w:rPr>
          <w:spacing w:val="58"/>
        </w:rPr>
        <w:t xml:space="preserve"> </w:t>
      </w:r>
      <w:r>
        <w:t>if</w:t>
      </w:r>
      <w:r>
        <w:rPr>
          <w:spacing w:val="57"/>
        </w:rPr>
        <w:t xml:space="preserve"> </w:t>
      </w:r>
      <w:r>
        <w:t>any,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methodology of research; </w:t>
      </w:r>
      <w:r>
        <w:rPr>
          <w:b/>
        </w:rPr>
        <w:t>it should indicate the precise contribution which the project is expected to</w:t>
      </w:r>
      <w:r>
        <w:rPr>
          <w:b/>
          <w:spacing w:val="1"/>
        </w:rPr>
        <w:t xml:space="preserve"> </w:t>
      </w:r>
      <w:r>
        <w:rPr>
          <w:b/>
        </w:rPr>
        <w:t xml:space="preserve">make to the existing body of knowledge on the subject. </w:t>
      </w:r>
      <w:r>
        <w:t>A copy of the research scholar's and the guide’s</w:t>
      </w:r>
      <w:r>
        <w:rPr>
          <w:spacing w:val="-57"/>
        </w:rPr>
        <w:t xml:space="preserve"> </w:t>
      </w:r>
      <w:r>
        <w:t>bio-data should accompany the proposal.</w:t>
      </w:r>
      <w:r>
        <w:rPr>
          <w:spacing w:val="60"/>
        </w:rPr>
        <w:t xml:space="preserve"> </w:t>
      </w:r>
      <w:r>
        <w:t>Formats for the formulation of research proposals are given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these guidelines.</w:t>
      </w:r>
    </w:p>
    <w:p w14:paraId="4BBAB7B6" w14:textId="77777777" w:rsidR="0001312C" w:rsidRDefault="0001312C">
      <w:pPr>
        <w:pStyle w:val="BodyText"/>
        <w:spacing w:before="8"/>
        <w:rPr>
          <w:sz w:val="23"/>
        </w:rPr>
      </w:pPr>
    </w:p>
    <w:p w14:paraId="5526ACA3" w14:textId="77777777" w:rsidR="0001312C" w:rsidRDefault="002414D4" w:rsidP="008F132F">
      <w:pPr>
        <w:pStyle w:val="Heading1"/>
        <w:numPr>
          <w:ilvl w:val="0"/>
          <w:numId w:val="8"/>
        </w:numPr>
        <w:spacing w:line="275" w:lineRule="exact"/>
        <w:ind w:left="709" w:hanging="391"/>
        <w:jc w:val="both"/>
      </w:pPr>
      <w:r>
        <w:t>Processing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Fellowship</w:t>
      </w:r>
    </w:p>
    <w:p w14:paraId="47B9DC28" w14:textId="014260F8" w:rsidR="0001312C" w:rsidRDefault="002414D4">
      <w:pPr>
        <w:pStyle w:val="BodyText"/>
        <w:spacing w:line="242" w:lineRule="auto"/>
        <w:ind w:left="319" w:right="438"/>
        <w:jc w:val="both"/>
      </w:pPr>
      <w:r>
        <w:t>The</w:t>
      </w:r>
      <w:r>
        <w:rPr>
          <w:spacing w:val="49"/>
        </w:rPr>
        <w:t xml:space="preserve"> </w:t>
      </w:r>
      <w:r>
        <w:t>IETE</w:t>
      </w:r>
      <w:r>
        <w:rPr>
          <w:spacing w:val="48"/>
        </w:rPr>
        <w:t xml:space="preserve"> </w:t>
      </w:r>
      <w:r>
        <w:t>Board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Research</w:t>
      </w:r>
      <w:r w:rsidR="00FB23BA">
        <w:t>,</w:t>
      </w:r>
      <w:r>
        <w:rPr>
          <w:spacing w:val="51"/>
        </w:rPr>
        <w:t xml:space="preserve"> </w:t>
      </w:r>
      <w:r>
        <w:t>Innovation</w:t>
      </w:r>
      <w:r>
        <w:rPr>
          <w:spacing w:val="49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t>Standards</w:t>
      </w:r>
      <w:r>
        <w:rPr>
          <w:spacing w:val="49"/>
        </w:rPr>
        <w:t xml:space="preserve"> </w:t>
      </w:r>
      <w:r>
        <w:t>(BoRIS)</w:t>
      </w:r>
      <w:r>
        <w:rPr>
          <w:spacing w:val="48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examine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proposals</w:t>
      </w:r>
      <w:r>
        <w:rPr>
          <w:spacing w:val="4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detail.</w:t>
      </w:r>
      <w:r>
        <w:rPr>
          <w:spacing w:val="-57"/>
        </w:rPr>
        <w:t xml:space="preserve"> </w:t>
      </w:r>
      <w:r w:rsidR="00933B86">
        <w:rPr>
          <w:spacing w:val="-57"/>
        </w:rPr>
        <w:t xml:space="preserve"> </w:t>
      </w:r>
      <w:r>
        <w:t>Should the Board consider it appropriate, it may invite potential research scholars to make a brief personal</w:t>
      </w:r>
      <w:r>
        <w:rPr>
          <w:spacing w:val="-57"/>
        </w:rPr>
        <w:t xml:space="preserve"> </w:t>
      </w:r>
      <w:r>
        <w:t>presentation of the synopsis and Board may suggest modifications, if necessary, before a final decision is</w:t>
      </w:r>
      <w:r>
        <w:rPr>
          <w:spacing w:val="1"/>
        </w:rPr>
        <w:t xml:space="preserve"> </w:t>
      </w:r>
      <w:r>
        <w:t>taken.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detailed</w:t>
      </w:r>
      <w:r>
        <w:rPr>
          <w:spacing w:val="16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proposals,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IETE</w:t>
      </w:r>
      <w:r>
        <w:rPr>
          <w:spacing w:val="14"/>
        </w:rPr>
        <w:t xml:space="preserve"> </w:t>
      </w:r>
      <w:r>
        <w:t>BoR</w:t>
      </w:r>
      <w:r w:rsidR="00933B86">
        <w:t>IS</w:t>
      </w:r>
      <w:r>
        <w:rPr>
          <w:spacing w:val="14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aegis</w:t>
      </w:r>
      <w:r>
        <w:rPr>
          <w:spacing w:val="-58"/>
        </w:rPr>
        <w:t xml:space="preserve"> </w:t>
      </w:r>
      <w:r w:rsidR="00933B86">
        <w:rPr>
          <w:spacing w:val="-58"/>
        </w:rPr>
        <w:t xml:space="preserve"> </w:t>
      </w:r>
      <w:r>
        <w:t>of IETE Governing Council will decide which of the proposals</w:t>
      </w:r>
      <w:r>
        <w:rPr>
          <w:spacing w:val="60"/>
        </w:rPr>
        <w:t xml:space="preserve"> </w:t>
      </w:r>
      <w:r>
        <w:t>are to be accepted and the research</w:t>
      </w:r>
      <w:r>
        <w:rPr>
          <w:spacing w:val="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will be apprised</w:t>
      </w:r>
      <w:r>
        <w:rPr>
          <w:spacing w:val="2"/>
        </w:rPr>
        <w:t xml:space="preserve"> </w:t>
      </w:r>
      <w:r>
        <w:t>accordingly.</w:t>
      </w:r>
    </w:p>
    <w:p w14:paraId="403FB66F" w14:textId="77777777" w:rsidR="0001312C" w:rsidRDefault="0001312C">
      <w:pPr>
        <w:pStyle w:val="BodyText"/>
        <w:spacing w:before="4"/>
        <w:rPr>
          <w:sz w:val="22"/>
        </w:rPr>
      </w:pPr>
    </w:p>
    <w:p w14:paraId="67469A3C" w14:textId="77777777" w:rsidR="0001312C" w:rsidRDefault="002414D4" w:rsidP="008F132F">
      <w:pPr>
        <w:pStyle w:val="Heading1"/>
        <w:numPr>
          <w:ilvl w:val="0"/>
          <w:numId w:val="8"/>
        </w:numPr>
        <w:spacing w:line="274" w:lineRule="exact"/>
        <w:ind w:left="709" w:hanging="425"/>
        <w:jc w:val="both"/>
      </w:pP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</w:p>
    <w:p w14:paraId="1A97EECE" w14:textId="77777777" w:rsidR="008E54CB" w:rsidRDefault="008E54CB" w:rsidP="008E54CB">
      <w:pPr>
        <w:pStyle w:val="Heading1"/>
        <w:tabs>
          <w:tab w:val="left" w:pos="560"/>
        </w:tabs>
        <w:spacing w:line="274" w:lineRule="exact"/>
        <w:ind w:left="559"/>
        <w:jc w:val="left"/>
      </w:pPr>
    </w:p>
    <w:p w14:paraId="51B103BE" w14:textId="6E1866DB" w:rsidR="0001312C" w:rsidRDefault="002414D4" w:rsidP="008E54CB">
      <w:pPr>
        <w:pStyle w:val="BodyText"/>
        <w:numPr>
          <w:ilvl w:val="0"/>
          <w:numId w:val="13"/>
        </w:numPr>
        <w:ind w:right="432"/>
        <w:jc w:val="both"/>
      </w:pPr>
      <w:r>
        <w:t>All research projects under this scheme will commence after approval and normally to be completed under</w:t>
      </w:r>
      <w:r>
        <w:rPr>
          <w:spacing w:val="-57"/>
        </w:rPr>
        <w:t xml:space="preserve"> </w:t>
      </w:r>
      <w:r>
        <w:t>the stipulated time from the date of commencement. Extension of time will be accorded in exceptional</w:t>
      </w:r>
      <w:r>
        <w:rPr>
          <w:spacing w:val="1"/>
        </w:rPr>
        <w:t xml:space="preserve"> </w:t>
      </w:r>
      <w:r>
        <w:t>cases based on the performance and the need. No major changes to research design will be made without</w:t>
      </w:r>
      <w:r>
        <w:rPr>
          <w:spacing w:val="1"/>
        </w:rPr>
        <w:t xml:space="preserve"> </w:t>
      </w:r>
      <w:r>
        <w:t>reference to and concurrence of the Board of Research</w:t>
      </w:r>
      <w:r w:rsidR="00AA7AC2">
        <w:t>,</w:t>
      </w:r>
      <w:r>
        <w:t xml:space="preserve"> Innovation &amp; Standards. Research scholar of each</w:t>
      </w:r>
      <w:r>
        <w:rPr>
          <w:spacing w:val="1"/>
        </w:rPr>
        <w:t xml:space="preserve"> </w:t>
      </w:r>
      <w:r>
        <w:t>project will periodically discuss the progress of the project with the guide and a designated member of the</w:t>
      </w:r>
      <w:r>
        <w:rPr>
          <w:spacing w:val="1"/>
        </w:rPr>
        <w:t xml:space="preserve"> </w:t>
      </w:r>
      <w:r w:rsidR="00AA7AC2">
        <w:t>BoRIS</w:t>
      </w:r>
      <w:r>
        <w:rPr>
          <w:spacing w:val="26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turn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apprise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Board</w:t>
      </w:r>
      <w:r>
        <w:rPr>
          <w:spacing w:val="26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periodic</w:t>
      </w:r>
      <w:r>
        <w:rPr>
          <w:spacing w:val="24"/>
        </w:rPr>
        <w:t xml:space="preserve"> </w:t>
      </w:r>
      <w:r>
        <w:t>meetings.</w:t>
      </w:r>
      <w:r>
        <w:rPr>
          <w:spacing w:val="25"/>
        </w:rPr>
        <w:t xml:space="preserve"> </w:t>
      </w:r>
      <w:r>
        <w:t>Certificate</w:t>
      </w:r>
      <w:r>
        <w:rPr>
          <w:spacing w:val="2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quarterly</w:t>
      </w:r>
      <w:r w:rsidR="008E54CB">
        <w:t xml:space="preserve"> </w:t>
      </w:r>
      <w:r>
        <w:t>progress as per Annexure-5 is to be forwarded by the researcher through the guide, countersigned by the</w:t>
      </w:r>
      <w:r w:rsidRPr="008E54CB">
        <w:rPr>
          <w:spacing w:val="1"/>
        </w:rPr>
        <w:t xml:space="preserve"> </w:t>
      </w:r>
      <w:r>
        <w:t>Dean</w:t>
      </w:r>
      <w:r w:rsidRPr="008E54CB">
        <w:rPr>
          <w:spacing w:val="-1"/>
        </w:rPr>
        <w:t xml:space="preserve"> </w:t>
      </w:r>
      <w:r>
        <w:t>Research/Head of</w:t>
      </w:r>
      <w:r w:rsidRPr="008E54CB">
        <w:rPr>
          <w:spacing w:val="-1"/>
        </w:rPr>
        <w:t xml:space="preserve"> </w:t>
      </w:r>
      <w:r>
        <w:t>the</w:t>
      </w:r>
      <w:r w:rsidRPr="008E54CB">
        <w:rPr>
          <w:spacing w:val="2"/>
        </w:rPr>
        <w:t xml:space="preserve"> </w:t>
      </w:r>
      <w:r>
        <w:t>Institution</w:t>
      </w:r>
      <w:r w:rsidRPr="008E54CB">
        <w:rPr>
          <w:spacing w:val="-1"/>
        </w:rPr>
        <w:t xml:space="preserve"> </w:t>
      </w:r>
      <w:r>
        <w:t>for</w:t>
      </w:r>
      <w:r w:rsidRPr="008E54CB">
        <w:rPr>
          <w:spacing w:val="-1"/>
        </w:rPr>
        <w:t xml:space="preserve"> </w:t>
      </w:r>
      <w:r>
        <w:t>the release</w:t>
      </w:r>
      <w:r w:rsidRPr="008E54CB">
        <w:rPr>
          <w:spacing w:val="-1"/>
        </w:rPr>
        <w:t xml:space="preserve"> </w:t>
      </w:r>
      <w:r>
        <w:t>of</w:t>
      </w:r>
      <w:r w:rsidRPr="008E54CB">
        <w:rPr>
          <w:spacing w:val="3"/>
        </w:rPr>
        <w:t xml:space="preserve"> </w:t>
      </w:r>
      <w:r>
        <w:t>grant for</w:t>
      </w:r>
      <w:r w:rsidRPr="008E54CB">
        <w:rPr>
          <w:spacing w:val="-3"/>
        </w:rPr>
        <w:t xml:space="preserve"> </w:t>
      </w:r>
      <w:r>
        <w:t>that quarter.</w:t>
      </w:r>
    </w:p>
    <w:p w14:paraId="0EE95EA0" w14:textId="77777777" w:rsidR="008E54CB" w:rsidRPr="002414D4" w:rsidRDefault="008E54CB" w:rsidP="008E54CB">
      <w:pPr>
        <w:pStyle w:val="BodyText"/>
        <w:numPr>
          <w:ilvl w:val="0"/>
          <w:numId w:val="13"/>
        </w:numPr>
        <w:ind w:right="432"/>
        <w:jc w:val="both"/>
        <w:rPr>
          <w:b/>
          <w:color w:val="FF0000"/>
        </w:rPr>
      </w:pPr>
      <w:r w:rsidRPr="002414D4">
        <w:rPr>
          <w:b/>
          <w:color w:val="FF0000"/>
          <w:shd w:val="clear" w:color="auto" w:fill="FFFFFF"/>
        </w:rPr>
        <w:lastRenderedPageBreak/>
        <w:t>TWO Scopus indexed papers based on Ph.D. research work be published.</w:t>
      </w:r>
    </w:p>
    <w:p w14:paraId="29DFE85C" w14:textId="77777777" w:rsidR="0001312C" w:rsidRDefault="0001312C">
      <w:pPr>
        <w:pStyle w:val="BodyText"/>
        <w:spacing w:before="5"/>
      </w:pPr>
    </w:p>
    <w:p w14:paraId="0DE1C8CC" w14:textId="77777777" w:rsidR="0001312C" w:rsidRDefault="002414D4" w:rsidP="00820D74">
      <w:pPr>
        <w:pStyle w:val="Heading1"/>
        <w:numPr>
          <w:ilvl w:val="0"/>
          <w:numId w:val="8"/>
        </w:numPr>
        <w:spacing w:line="274" w:lineRule="exact"/>
        <w:ind w:left="709" w:hanging="391"/>
        <w:jc w:val="both"/>
      </w:pP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Grant</w:t>
      </w:r>
    </w:p>
    <w:p w14:paraId="29E0F681" w14:textId="79A976FA" w:rsidR="0001312C" w:rsidRDefault="002414D4">
      <w:pPr>
        <w:pStyle w:val="BodyText"/>
        <w:spacing w:line="242" w:lineRule="auto"/>
        <w:ind w:left="319" w:right="438"/>
        <w:jc w:val="both"/>
      </w:pPr>
      <w:r>
        <w:t>Should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556556">
        <w:t>Board of Research, Innovation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unsatisfactory or that the provisions of these rules are being violated, it reserves the right to terminate the</w:t>
      </w:r>
      <w:r>
        <w:rPr>
          <w:spacing w:val="1"/>
        </w:rPr>
        <w:t xml:space="preserve"> </w:t>
      </w:r>
      <w:r>
        <w:t>fellowship grant for the project without assigning any reason. The decision of the Board will be final. In</w:t>
      </w:r>
      <w:r>
        <w:rPr>
          <w:spacing w:val="1"/>
        </w:rPr>
        <w:t xml:space="preserve"> </w:t>
      </w:r>
      <w:r>
        <w:t>such an eventuality, the research material available at that point in time will be handed over to IETE for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researcher.</w:t>
      </w:r>
    </w:p>
    <w:p w14:paraId="365D75C6" w14:textId="77777777" w:rsidR="0001312C" w:rsidRDefault="0001312C">
      <w:pPr>
        <w:pStyle w:val="BodyText"/>
        <w:spacing w:before="7"/>
        <w:rPr>
          <w:sz w:val="22"/>
        </w:rPr>
      </w:pPr>
    </w:p>
    <w:p w14:paraId="3A7C0EA3" w14:textId="77777777" w:rsidR="0001312C" w:rsidRDefault="002414D4" w:rsidP="00820D74">
      <w:pPr>
        <w:pStyle w:val="Heading1"/>
        <w:numPr>
          <w:ilvl w:val="0"/>
          <w:numId w:val="8"/>
        </w:numPr>
        <w:spacing w:line="275" w:lineRule="exact"/>
        <w:ind w:left="709" w:hanging="391"/>
        <w:jc w:val="both"/>
      </w:pPr>
      <w:r>
        <w:t>Presentation</w:t>
      </w:r>
      <w:r>
        <w:rPr>
          <w:spacing w:val="-1"/>
        </w:rPr>
        <w:t xml:space="preserve"> </w:t>
      </w:r>
      <w:r>
        <w:t>cum</w:t>
      </w:r>
      <w:r>
        <w:rPr>
          <w:spacing w:val="-6"/>
        </w:rPr>
        <w:t xml:space="preserve"> </w:t>
      </w:r>
      <w:r>
        <w:t>discussion and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report</w:t>
      </w:r>
    </w:p>
    <w:p w14:paraId="444A57A9" w14:textId="61216696" w:rsidR="0001312C" w:rsidRDefault="002414D4">
      <w:pPr>
        <w:pStyle w:val="BodyText"/>
        <w:ind w:left="319" w:right="433"/>
        <w:jc w:val="both"/>
      </w:pPr>
      <w:r>
        <w:t>After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interim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presentation, if required, should be arranged by the scholar in coordination with the IETE-HQ to elicit</w:t>
      </w:r>
      <w:r>
        <w:rPr>
          <w:spacing w:val="1"/>
        </w:rPr>
        <w:t xml:space="preserve"> </w:t>
      </w:r>
      <w:r>
        <w:t>views and opinions from experts on related disciplines that may be relevant to the topic for the preparation</w:t>
      </w:r>
      <w:r>
        <w:rPr>
          <w:spacing w:val="-57"/>
        </w:rPr>
        <w:t xml:space="preserve"> </w:t>
      </w:r>
      <w:r>
        <w:t xml:space="preserve">of the final report. The final report will be submitted to </w:t>
      </w:r>
      <w:r w:rsidR="00556556">
        <w:t>Board of Research, Innovation</w:t>
      </w:r>
      <w:r>
        <w:t xml:space="preserve"> &amp; Standards in</w:t>
      </w:r>
      <w:r>
        <w:rPr>
          <w:spacing w:val="1"/>
        </w:rPr>
        <w:t xml:space="preserve"> </w:t>
      </w:r>
      <w:r>
        <w:t>triplicate on completion of the project period, but not later than three months thereafter. It should be</w:t>
      </w:r>
      <w:r>
        <w:rPr>
          <w:spacing w:val="1"/>
        </w:rPr>
        <w:t xml:space="preserve"> </w:t>
      </w:r>
      <w:r>
        <w:t>comprehensive enough to be published as a technical report. Timely submission of the final report will be</w:t>
      </w:r>
      <w:r>
        <w:rPr>
          <w:spacing w:val="1"/>
        </w:rPr>
        <w:t xml:space="preserve"> </w:t>
      </w:r>
      <w:r>
        <w:t>the responsibility of the Guide of the researcher / Dean Research/Head of Institution. 5 copies of the Ph.D</w:t>
      </w:r>
      <w:r>
        <w:rPr>
          <w:spacing w:val="1"/>
        </w:rPr>
        <w:t xml:space="preserve"> </w:t>
      </w:r>
      <w:r>
        <w:t>thesis upon award of the degree should be forwarded to IETE HQ for use in library and for information of</w:t>
      </w:r>
      <w:r>
        <w:rPr>
          <w:spacing w:val="1"/>
        </w:rPr>
        <w:t xml:space="preserve"> </w:t>
      </w:r>
      <w:r>
        <w:t xml:space="preserve">the Board. The </w:t>
      </w:r>
      <w:r w:rsidR="00556556">
        <w:t>Board of Research, Innovation</w:t>
      </w:r>
      <w:r>
        <w:t xml:space="preserve"> &amp; Standards would greatly appreciate the inclusion of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aspects in the final report:</w:t>
      </w:r>
    </w:p>
    <w:p w14:paraId="7311BD11" w14:textId="77777777" w:rsidR="0001312C" w:rsidRDefault="0001312C">
      <w:pPr>
        <w:pStyle w:val="BodyText"/>
        <w:spacing w:before="5"/>
      </w:pPr>
    </w:p>
    <w:p w14:paraId="0A8F2ABE" w14:textId="77777777" w:rsidR="0001312C" w:rsidRDefault="002414D4">
      <w:pPr>
        <w:pStyle w:val="ListParagraph"/>
        <w:numPr>
          <w:ilvl w:val="1"/>
          <w:numId w:val="8"/>
        </w:numPr>
        <w:tabs>
          <w:tab w:val="left" w:pos="1040"/>
        </w:tabs>
        <w:rPr>
          <w:sz w:val="24"/>
        </w:rPr>
      </w:pPr>
      <w:r>
        <w:rPr>
          <w:sz w:val="24"/>
        </w:rPr>
        <w:t>Implications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</w:p>
    <w:p w14:paraId="31676E5A" w14:textId="77777777" w:rsidR="0001312C" w:rsidRDefault="002414D4">
      <w:pPr>
        <w:pStyle w:val="ListParagraph"/>
        <w:numPr>
          <w:ilvl w:val="1"/>
          <w:numId w:val="8"/>
        </w:numPr>
        <w:tabs>
          <w:tab w:val="left" w:pos="1040"/>
        </w:tabs>
        <w:spacing w:before="32" w:line="220" w:lineRule="auto"/>
        <w:ind w:right="653"/>
        <w:rPr>
          <w:sz w:val="24"/>
        </w:rPr>
      </w:pPr>
      <w:r>
        <w:rPr>
          <w:sz w:val="24"/>
        </w:rPr>
        <w:t>Implications for policy. These should be enunciated clearly and adequately so that these could be</w:t>
      </w:r>
      <w:r>
        <w:rPr>
          <w:spacing w:val="-57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industry, 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bodies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other concerned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authorities.</w:t>
      </w:r>
    </w:p>
    <w:p w14:paraId="6801366E" w14:textId="77777777" w:rsidR="0001312C" w:rsidRDefault="002414D4">
      <w:pPr>
        <w:pStyle w:val="ListParagraph"/>
        <w:numPr>
          <w:ilvl w:val="1"/>
          <w:numId w:val="8"/>
        </w:numPr>
        <w:tabs>
          <w:tab w:val="left" w:pos="1040"/>
        </w:tabs>
        <w:spacing w:line="259" w:lineRule="exac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to startup</w:t>
      </w:r>
      <w:r>
        <w:rPr>
          <w:spacing w:val="1"/>
          <w:sz w:val="24"/>
        </w:rPr>
        <w:t xml:space="preserve"> </w:t>
      </w:r>
      <w:r>
        <w:rPr>
          <w:sz w:val="24"/>
        </w:rPr>
        <w:t>and transfer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</w:p>
    <w:p w14:paraId="1191FB98" w14:textId="77777777" w:rsidR="0001312C" w:rsidRDefault="0001312C">
      <w:pPr>
        <w:pStyle w:val="BodyText"/>
        <w:spacing w:before="9"/>
        <w:rPr>
          <w:sz w:val="22"/>
        </w:rPr>
      </w:pPr>
    </w:p>
    <w:p w14:paraId="286DC3B2" w14:textId="77777777" w:rsidR="0001312C" w:rsidRDefault="002414D4" w:rsidP="00820D74">
      <w:pPr>
        <w:pStyle w:val="Heading1"/>
        <w:numPr>
          <w:ilvl w:val="0"/>
          <w:numId w:val="8"/>
        </w:numPr>
        <w:spacing w:line="275" w:lineRule="exact"/>
        <w:ind w:left="709" w:hanging="387"/>
        <w:jc w:val="both"/>
      </w:pPr>
      <w:r>
        <w:t>Publication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IPR</w:t>
      </w:r>
    </w:p>
    <w:p w14:paraId="15F95676" w14:textId="77777777" w:rsidR="0001312C" w:rsidRDefault="002414D4">
      <w:pPr>
        <w:pStyle w:val="BodyText"/>
        <w:ind w:left="319" w:right="437"/>
        <w:jc w:val="both"/>
      </w:pPr>
      <w:r>
        <w:t>The IETE reserves the right to publish the final report of the project sponsored by it. Such a report shall be</w:t>
      </w:r>
      <w:r>
        <w:rPr>
          <w:spacing w:val="-57"/>
        </w:rPr>
        <w:t xml:space="preserve"> </w:t>
      </w:r>
      <w:r>
        <w:t>published by the IETE within a year of the acceptance of the report and the decision to do so will be</w:t>
      </w:r>
      <w:r>
        <w:rPr>
          <w:spacing w:val="1"/>
        </w:rPr>
        <w:t xml:space="preserve"> </w:t>
      </w:r>
      <w:r>
        <w:t>communicated to the research scholars within six months of the receipt of the report. The copyright of all</w:t>
      </w:r>
      <w:r>
        <w:rPr>
          <w:spacing w:val="1"/>
        </w:rPr>
        <w:t xml:space="preserve"> </w:t>
      </w:r>
      <w:r>
        <w:t>publications relating to the research project shall vest with the IETE. The work sponsored by IETE must</w:t>
      </w:r>
      <w:r>
        <w:rPr>
          <w:spacing w:val="1"/>
        </w:rPr>
        <w:t xml:space="preserve"> </w:t>
      </w:r>
      <w:r>
        <w:t>lead to publications of National or International importance preferably leading to Ph.D Degree/ equivalent</w:t>
      </w:r>
      <w:r>
        <w:rPr>
          <w:spacing w:val="1"/>
        </w:rPr>
        <w:t xml:space="preserve"> </w:t>
      </w:r>
      <w:r>
        <w:t>credit. Any Research Report published must acknowledge the sponsorship of IETE. In case of commercial</w:t>
      </w:r>
      <w:r>
        <w:rPr>
          <w:spacing w:val="-57"/>
        </w:rPr>
        <w:t xml:space="preserve"> </w:t>
      </w:r>
      <w:r>
        <w:t>utility, 50% of earnings must be given to IETE.</w:t>
      </w:r>
      <w:r>
        <w:rPr>
          <w:spacing w:val="1"/>
        </w:rPr>
        <w:t xml:space="preserve"> </w:t>
      </w:r>
      <w:r>
        <w:t>All actions and expenses for patenting /</w:t>
      </w:r>
      <w:r>
        <w:rPr>
          <w:spacing w:val="60"/>
        </w:rPr>
        <w:t xml:space="preserve"> </w:t>
      </w:r>
      <w:r>
        <w:t>IPR procedures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 be undertaken and</w:t>
      </w:r>
      <w:r>
        <w:rPr>
          <w:spacing w:val="2"/>
        </w:rPr>
        <w:t xml:space="preserve"> </w:t>
      </w:r>
      <w:r>
        <w:t>met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Institution.</w:t>
      </w:r>
    </w:p>
    <w:p w14:paraId="1976BBB2" w14:textId="77777777" w:rsidR="0001312C" w:rsidRDefault="002414D4" w:rsidP="00820D74">
      <w:pPr>
        <w:pStyle w:val="Heading1"/>
        <w:numPr>
          <w:ilvl w:val="0"/>
          <w:numId w:val="8"/>
        </w:numPr>
        <w:spacing w:before="210" w:line="275" w:lineRule="exact"/>
        <w:ind w:left="714" w:hanging="396"/>
        <w:jc w:val="both"/>
      </w:pPr>
      <w:r>
        <w:t>Variations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cases</w:t>
      </w:r>
    </w:p>
    <w:p w14:paraId="7B0B526F" w14:textId="77777777" w:rsidR="0001312C" w:rsidRDefault="002414D4">
      <w:pPr>
        <w:pStyle w:val="BodyText"/>
        <w:spacing w:line="244" w:lineRule="auto"/>
        <w:ind w:left="319" w:right="438"/>
        <w:jc w:val="both"/>
      </w:pPr>
      <w:r>
        <w:t>Depending on the merits of each case, the BoRIS shall have the authority to delete or modify any of 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impose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deem</w:t>
      </w:r>
      <w:r>
        <w:rPr>
          <w:spacing w:val="-57"/>
        </w:rPr>
        <w:t xml:space="preserve"> </w:t>
      </w:r>
      <w:r>
        <w:t>expedient. In all such variations, however, the reasons for making the alterations shall be recorded in</w:t>
      </w:r>
      <w:r>
        <w:rPr>
          <w:spacing w:val="1"/>
        </w:rPr>
        <w:t xml:space="preserve"> </w:t>
      </w:r>
      <w:r>
        <w:t>writing.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will be communicated to</w:t>
      </w:r>
      <w:r>
        <w:rPr>
          <w:spacing w:val="1"/>
        </w:rPr>
        <w:t xml:space="preserve"> </w:t>
      </w:r>
      <w:r>
        <w:t>IETE</w:t>
      </w:r>
      <w:r>
        <w:rPr>
          <w:spacing w:val="1"/>
        </w:rPr>
        <w:t xml:space="preserve"> </w:t>
      </w:r>
      <w:r>
        <w:t>Council.</w:t>
      </w:r>
    </w:p>
    <w:p w14:paraId="7C66640E" w14:textId="77777777" w:rsidR="0001312C" w:rsidRDefault="0001312C">
      <w:pPr>
        <w:pStyle w:val="BodyText"/>
        <w:spacing w:before="4"/>
        <w:rPr>
          <w:sz w:val="25"/>
        </w:rPr>
      </w:pPr>
    </w:p>
    <w:p w14:paraId="47071D78" w14:textId="35063308" w:rsidR="00820D74" w:rsidRPr="00820D74" w:rsidRDefault="002414D4" w:rsidP="00820D74">
      <w:pPr>
        <w:pStyle w:val="Heading1"/>
        <w:numPr>
          <w:ilvl w:val="0"/>
          <w:numId w:val="8"/>
        </w:numPr>
        <w:spacing w:before="1"/>
        <w:ind w:left="336" w:right="1963" w:hanging="42"/>
        <w:jc w:val="left"/>
      </w:pPr>
      <w:r>
        <w:t>Research scholars should furnish a research proposal covering the following:</w:t>
      </w:r>
      <w:r>
        <w:rPr>
          <w:spacing w:val="-57"/>
        </w:rPr>
        <w:t xml:space="preserve"> </w:t>
      </w:r>
      <w:r w:rsidR="00273BAC">
        <w:rPr>
          <w:spacing w:val="-57"/>
        </w:rPr>
        <w:t>-</w:t>
      </w:r>
    </w:p>
    <w:p w14:paraId="7F19777A" w14:textId="0F40E112" w:rsidR="0001312C" w:rsidRDefault="002414D4" w:rsidP="00820D74">
      <w:pPr>
        <w:pStyle w:val="Heading1"/>
        <w:spacing w:before="1"/>
        <w:ind w:left="284" w:right="1963"/>
        <w:jc w:val="left"/>
      </w:pPr>
      <w:r>
        <w:t>(A)</w:t>
      </w:r>
    </w:p>
    <w:p w14:paraId="0F09700B" w14:textId="77777777" w:rsidR="0001312C" w:rsidRDefault="002414D4" w:rsidP="00820D74">
      <w:pPr>
        <w:pStyle w:val="ListParagraph"/>
        <w:numPr>
          <w:ilvl w:val="0"/>
          <w:numId w:val="7"/>
        </w:numPr>
        <w:spacing w:line="269" w:lineRule="exact"/>
        <w:ind w:left="1078" w:hanging="376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</w:p>
    <w:p w14:paraId="781C1F0C" w14:textId="77777777" w:rsidR="0001312C" w:rsidRDefault="002414D4" w:rsidP="00820D74">
      <w:pPr>
        <w:pStyle w:val="ListParagraph"/>
        <w:numPr>
          <w:ilvl w:val="0"/>
          <w:numId w:val="7"/>
        </w:numPr>
        <w:spacing w:line="270" w:lineRule="exact"/>
        <w:ind w:left="1078" w:hanging="37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hypotheses to be</w:t>
      </w:r>
      <w:r>
        <w:rPr>
          <w:spacing w:val="-2"/>
          <w:sz w:val="24"/>
        </w:rPr>
        <w:t xml:space="preserve"> </w:t>
      </w:r>
      <w:r>
        <w:rPr>
          <w:sz w:val="24"/>
        </w:rPr>
        <w:t>tested or the</w:t>
      </w:r>
      <w:r>
        <w:rPr>
          <w:spacing w:val="-3"/>
          <w:sz w:val="24"/>
        </w:rPr>
        <w:t xml:space="preserve"> </w:t>
      </w:r>
      <w:r>
        <w:rPr>
          <w:sz w:val="24"/>
        </w:rPr>
        <w:t>main research questions</w:t>
      </w:r>
    </w:p>
    <w:p w14:paraId="69E01361" w14:textId="77777777" w:rsidR="0001312C" w:rsidRDefault="002414D4" w:rsidP="00820D74">
      <w:pPr>
        <w:pStyle w:val="ListParagraph"/>
        <w:numPr>
          <w:ilvl w:val="0"/>
          <w:numId w:val="7"/>
        </w:numPr>
        <w:spacing w:line="268" w:lineRule="exact"/>
        <w:ind w:left="1078" w:hanging="37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 of</w:t>
      </w:r>
      <w:r>
        <w:rPr>
          <w:spacing w:val="59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concepts</w:t>
      </w:r>
    </w:p>
    <w:p w14:paraId="5454728A" w14:textId="77777777" w:rsidR="0001312C" w:rsidRDefault="002414D4" w:rsidP="00820D74">
      <w:pPr>
        <w:pStyle w:val="ListParagraph"/>
        <w:numPr>
          <w:ilvl w:val="0"/>
          <w:numId w:val="7"/>
        </w:numPr>
        <w:spacing w:line="271" w:lineRule="exact"/>
        <w:ind w:left="1078" w:hanging="37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</w:p>
    <w:p w14:paraId="46BAED1A" w14:textId="77777777" w:rsidR="0001312C" w:rsidRDefault="0001312C" w:rsidP="00820D74">
      <w:pPr>
        <w:spacing w:line="271" w:lineRule="exact"/>
        <w:ind w:left="1078" w:hanging="376"/>
        <w:rPr>
          <w:sz w:val="24"/>
        </w:rPr>
        <w:sectPr w:rsidR="0001312C" w:rsidSect="00841940">
          <w:pgSz w:w="12240" w:h="15840"/>
          <w:pgMar w:top="840" w:right="680" w:bottom="280" w:left="540" w:header="720" w:footer="720" w:gutter="0"/>
          <w:cols w:space="720"/>
        </w:sectPr>
      </w:pPr>
    </w:p>
    <w:p w14:paraId="0C26D78A" w14:textId="77777777" w:rsidR="0001312C" w:rsidRDefault="002414D4" w:rsidP="00820D74">
      <w:pPr>
        <w:pStyle w:val="ListParagraph"/>
        <w:numPr>
          <w:ilvl w:val="0"/>
          <w:numId w:val="7"/>
        </w:numPr>
        <w:spacing w:before="66" w:line="271" w:lineRule="exact"/>
        <w:ind w:left="1078" w:hanging="376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sampling</w:t>
      </w:r>
      <w:r>
        <w:rPr>
          <w:spacing w:val="-3"/>
          <w:sz w:val="24"/>
        </w:rPr>
        <w:t xml:space="preserve"> </w:t>
      </w:r>
      <w:r>
        <w:rPr>
          <w:sz w:val="24"/>
        </w:rPr>
        <w:t>frame and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sampling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</w:p>
    <w:p w14:paraId="49277B7C" w14:textId="77777777" w:rsidR="0001312C" w:rsidRDefault="002414D4" w:rsidP="00820D74">
      <w:pPr>
        <w:pStyle w:val="ListParagraph"/>
        <w:numPr>
          <w:ilvl w:val="0"/>
          <w:numId w:val="7"/>
        </w:numPr>
        <w:spacing w:line="267" w:lineRule="exact"/>
        <w:ind w:left="1078" w:hanging="376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 collection</w:t>
      </w:r>
    </w:p>
    <w:p w14:paraId="0AB9204A" w14:textId="77777777" w:rsidR="0001312C" w:rsidRDefault="002414D4" w:rsidP="00820D74">
      <w:pPr>
        <w:pStyle w:val="ListParagraph"/>
        <w:numPr>
          <w:ilvl w:val="0"/>
          <w:numId w:val="7"/>
        </w:numPr>
        <w:spacing w:line="271" w:lineRule="exact"/>
        <w:ind w:left="1078" w:hanging="376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indicating</w:t>
      </w:r>
      <w:r>
        <w:rPr>
          <w:spacing w:val="-2"/>
          <w:sz w:val="24"/>
        </w:rPr>
        <w:t xml:space="preserve"> </w:t>
      </w:r>
      <w:r>
        <w:rPr>
          <w:sz w:val="24"/>
        </w:rPr>
        <w:t>deliverables.</w:t>
      </w:r>
    </w:p>
    <w:p w14:paraId="7B185AFF" w14:textId="77777777" w:rsidR="0001312C" w:rsidRDefault="0001312C">
      <w:pPr>
        <w:pStyle w:val="BodyText"/>
        <w:spacing w:before="10"/>
        <w:rPr>
          <w:sz w:val="22"/>
        </w:rPr>
      </w:pPr>
    </w:p>
    <w:p w14:paraId="7067D79A" w14:textId="77777777" w:rsidR="0001312C" w:rsidRDefault="002414D4">
      <w:pPr>
        <w:pStyle w:val="Heading1"/>
        <w:numPr>
          <w:ilvl w:val="0"/>
          <w:numId w:val="6"/>
        </w:numPr>
        <w:tabs>
          <w:tab w:val="left" w:pos="719"/>
        </w:tabs>
        <w:spacing w:line="228" w:lineRule="auto"/>
        <w:ind w:right="1079" w:firstLine="0"/>
        <w:jc w:val="both"/>
      </w:pPr>
      <w:r>
        <w:t>The research proposal should be a sort of blue print. A well conceived research proposal</w:t>
      </w:r>
      <w:r>
        <w:rPr>
          <w:spacing w:val="1"/>
        </w:rPr>
        <w:t xml:space="preserve"> </w:t>
      </w:r>
      <w:r>
        <w:t>will later help its efficient implementation. The following characteristics are common to all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proposals:</w:t>
      </w:r>
    </w:p>
    <w:p w14:paraId="5AC72F99" w14:textId="77777777" w:rsidR="0001312C" w:rsidRDefault="0001312C">
      <w:pPr>
        <w:pStyle w:val="BodyText"/>
        <w:spacing w:before="8"/>
        <w:rPr>
          <w:b/>
          <w:sz w:val="23"/>
        </w:rPr>
      </w:pPr>
    </w:p>
    <w:p w14:paraId="2679D5C7" w14:textId="77777777" w:rsidR="0001312C" w:rsidRDefault="002414D4">
      <w:pPr>
        <w:pStyle w:val="ListParagraph"/>
        <w:numPr>
          <w:ilvl w:val="1"/>
          <w:numId w:val="6"/>
        </w:numPr>
        <w:tabs>
          <w:tab w:val="left" w:pos="1040"/>
        </w:tabs>
        <w:rPr>
          <w:sz w:val="24"/>
        </w:rPr>
      </w:pPr>
      <w:r>
        <w:rPr>
          <w:sz w:val="24"/>
        </w:rPr>
        <w:t>Formulation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14:paraId="2B0AFAED" w14:textId="77777777" w:rsidR="0001312C" w:rsidRDefault="002414D4">
      <w:pPr>
        <w:pStyle w:val="ListParagraph"/>
        <w:numPr>
          <w:ilvl w:val="1"/>
          <w:numId w:val="6"/>
        </w:numPr>
        <w:tabs>
          <w:tab w:val="left" w:pos="1040"/>
        </w:tabs>
        <w:spacing w:before="3" w:line="275" w:lineRule="exact"/>
        <w:rPr>
          <w:sz w:val="24"/>
        </w:rPr>
      </w:pPr>
      <w:r>
        <w:rPr>
          <w:sz w:val="24"/>
        </w:rPr>
        <w:t>Delimiting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elaboration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substantive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</w:p>
    <w:p w14:paraId="5F492273" w14:textId="77777777" w:rsidR="0001312C" w:rsidRDefault="002414D4">
      <w:pPr>
        <w:pStyle w:val="ListParagraph"/>
        <w:numPr>
          <w:ilvl w:val="1"/>
          <w:numId w:val="6"/>
        </w:numPr>
        <w:tabs>
          <w:tab w:val="left" w:pos="1040"/>
        </w:tabs>
        <w:spacing w:line="275" w:lineRule="exac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13BB7324" w14:textId="77777777" w:rsidR="0001312C" w:rsidRDefault="0001312C">
      <w:pPr>
        <w:pStyle w:val="BodyText"/>
        <w:spacing w:before="6"/>
        <w:rPr>
          <w:sz w:val="23"/>
        </w:rPr>
      </w:pPr>
    </w:p>
    <w:p w14:paraId="193CEBFF" w14:textId="77777777" w:rsidR="0001312C" w:rsidRDefault="002414D4">
      <w:pPr>
        <w:pStyle w:val="Heading1"/>
        <w:numPr>
          <w:ilvl w:val="0"/>
          <w:numId w:val="6"/>
        </w:numPr>
        <w:tabs>
          <w:tab w:val="left" w:pos="714"/>
        </w:tabs>
        <w:spacing w:before="1"/>
        <w:ind w:left="713"/>
        <w:jc w:val="both"/>
      </w:pPr>
      <w:r>
        <w:t>Formulation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design.</w:t>
      </w:r>
    </w:p>
    <w:p w14:paraId="513646CA" w14:textId="77777777" w:rsidR="0001312C" w:rsidRDefault="0001312C">
      <w:pPr>
        <w:pStyle w:val="BodyText"/>
        <w:spacing w:before="5"/>
        <w:rPr>
          <w:b/>
          <w:sz w:val="20"/>
        </w:rPr>
      </w:pPr>
    </w:p>
    <w:p w14:paraId="2A469338" w14:textId="77777777" w:rsidR="0001312C" w:rsidRDefault="002414D4">
      <w:pPr>
        <w:pStyle w:val="ListParagraph"/>
        <w:numPr>
          <w:ilvl w:val="0"/>
          <w:numId w:val="5"/>
        </w:numPr>
        <w:tabs>
          <w:tab w:val="left" w:pos="600"/>
        </w:tabs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1"/>
          <w:sz w:val="24"/>
        </w:rPr>
        <w:t xml:space="preserve"> </w:t>
      </w:r>
      <w:r>
        <w:rPr>
          <w:sz w:val="24"/>
        </w:rPr>
        <w:t>explanatory</w:t>
      </w:r>
    </w:p>
    <w:p w14:paraId="708A8B08" w14:textId="77777777" w:rsidR="0001312C" w:rsidRDefault="0001312C">
      <w:pPr>
        <w:pStyle w:val="BodyText"/>
        <w:spacing w:before="4"/>
        <w:rPr>
          <w:sz w:val="23"/>
        </w:rPr>
      </w:pPr>
    </w:p>
    <w:p w14:paraId="0E049AE2" w14:textId="77777777" w:rsidR="0001312C" w:rsidRDefault="002414D4">
      <w:pPr>
        <w:pStyle w:val="Heading1"/>
        <w:numPr>
          <w:ilvl w:val="0"/>
          <w:numId w:val="5"/>
        </w:numPr>
        <w:tabs>
          <w:tab w:val="left" w:pos="603"/>
        </w:tabs>
        <w:spacing w:line="232" w:lineRule="auto"/>
        <w:ind w:left="319" w:right="465" w:firstLine="4"/>
        <w:jc w:val="both"/>
      </w:pPr>
      <w:r>
        <w:t>Guide: A willing expert in the field or a similar person with excellent professional standing may</w:t>
      </w:r>
      <w:r>
        <w:rPr>
          <w:spacing w:val="1"/>
        </w:rPr>
        <w:t xml:space="preserve"> </w:t>
      </w:r>
      <w:r>
        <w:t>be chosen as a guide who will be able to do constructive criticism of the research/study and also</w:t>
      </w:r>
      <w:r>
        <w:rPr>
          <w:spacing w:val="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 scholar.</w:t>
      </w:r>
    </w:p>
    <w:p w14:paraId="61B69602" w14:textId="77777777" w:rsidR="0001312C" w:rsidRDefault="0001312C">
      <w:pPr>
        <w:pStyle w:val="BodyText"/>
        <w:spacing w:before="5"/>
        <w:rPr>
          <w:b/>
          <w:sz w:val="21"/>
        </w:rPr>
      </w:pPr>
    </w:p>
    <w:p w14:paraId="34A5B6A0" w14:textId="77777777" w:rsidR="0001312C" w:rsidRDefault="002414D4">
      <w:pPr>
        <w:pStyle w:val="ListParagraph"/>
        <w:numPr>
          <w:ilvl w:val="0"/>
          <w:numId w:val="5"/>
        </w:numPr>
        <w:tabs>
          <w:tab w:val="left" w:pos="586"/>
        </w:tabs>
        <w:spacing w:line="235" w:lineRule="auto"/>
        <w:ind w:left="319" w:right="440" w:firstLine="4"/>
        <w:jc w:val="both"/>
        <w:rPr>
          <w:sz w:val="24"/>
        </w:rPr>
      </w:pPr>
      <w:r>
        <w:rPr>
          <w:b/>
          <w:sz w:val="24"/>
        </w:rPr>
        <w:t xml:space="preserve">Statement of the problem: </w:t>
      </w:r>
      <w:r>
        <w:rPr>
          <w:sz w:val="24"/>
        </w:rPr>
        <w:t>In the opening paragraphs of the research proposal, the problem to be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investigated should be stated clearly and briefly. The key questions and the location of the problem in the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 context of the concerned discipline should be specified. The significance of the problem, the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which the proposed study is expected to make to theory and methodology as well as its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importance, and</w:t>
      </w:r>
      <w:r>
        <w:rPr>
          <w:spacing w:val="2"/>
          <w:sz w:val="24"/>
        </w:rPr>
        <w:t xml:space="preserve"> </w:t>
      </w:r>
      <w:r>
        <w:rPr>
          <w:sz w:val="24"/>
        </w:rPr>
        <w:t>national relevance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5"/>
          <w:sz w:val="24"/>
        </w:rPr>
        <w:t xml:space="preserve"> </w:t>
      </w:r>
      <w:r>
        <w:rPr>
          <w:sz w:val="24"/>
        </w:rPr>
        <w:t>indicated.</w:t>
      </w:r>
    </w:p>
    <w:p w14:paraId="545BE12E" w14:textId="77777777" w:rsidR="0001312C" w:rsidRDefault="002414D4">
      <w:pPr>
        <w:pStyle w:val="ListParagraph"/>
        <w:numPr>
          <w:ilvl w:val="0"/>
          <w:numId w:val="5"/>
        </w:numPr>
        <w:tabs>
          <w:tab w:val="left" w:pos="603"/>
        </w:tabs>
        <w:spacing w:before="227" w:line="242" w:lineRule="auto"/>
        <w:ind w:left="319" w:right="436" w:firstLine="4"/>
        <w:jc w:val="both"/>
        <w:rPr>
          <w:sz w:val="24"/>
        </w:rPr>
      </w:pPr>
      <w:r>
        <w:rPr>
          <w:b/>
          <w:sz w:val="24"/>
        </w:rPr>
        <w:t xml:space="preserve">Overview of literature </w:t>
      </w:r>
      <w:r>
        <w:rPr>
          <w:sz w:val="24"/>
        </w:rPr>
        <w:t>: Summarizing the current status of research in the area, including major</w:t>
      </w:r>
      <w:r>
        <w:rPr>
          <w:spacing w:val="1"/>
          <w:sz w:val="24"/>
        </w:rPr>
        <w:t xml:space="preserve"> </w:t>
      </w:r>
      <w:r>
        <w:rPr>
          <w:sz w:val="24"/>
        </w:rPr>
        <w:t>findings, the project proposal should clearly demonstrate the relevance of the findings or approaches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problem at hand.</w:t>
      </w:r>
    </w:p>
    <w:p w14:paraId="63DA7F5F" w14:textId="77777777" w:rsidR="0001312C" w:rsidRDefault="0001312C">
      <w:pPr>
        <w:pStyle w:val="BodyText"/>
        <w:spacing w:before="10"/>
        <w:rPr>
          <w:sz w:val="22"/>
        </w:rPr>
      </w:pPr>
    </w:p>
    <w:p w14:paraId="50553B4C" w14:textId="77777777" w:rsidR="0001312C" w:rsidRDefault="002414D4">
      <w:pPr>
        <w:pStyle w:val="ListParagraph"/>
        <w:numPr>
          <w:ilvl w:val="0"/>
          <w:numId w:val="5"/>
        </w:numPr>
        <w:tabs>
          <w:tab w:val="left" w:pos="675"/>
        </w:tabs>
        <w:spacing w:line="247" w:lineRule="auto"/>
        <w:ind w:left="319" w:right="458" w:firstLine="4"/>
        <w:jc w:val="both"/>
        <w:rPr>
          <w:sz w:val="24"/>
        </w:rPr>
      </w:pPr>
      <w:r>
        <w:rPr>
          <w:b/>
          <w:sz w:val="24"/>
        </w:rPr>
        <w:t xml:space="preserve">The conceptual frame work : </w:t>
      </w:r>
      <w:r>
        <w:rPr>
          <w:sz w:val="24"/>
        </w:rPr>
        <w:t>Given the problem and the theoretical perspective for investigating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problem, the proposal should clearly indicate the concepts to be used and their relevance for the study. It</w:t>
      </w:r>
      <w:r>
        <w:rPr>
          <w:spacing w:val="1"/>
          <w:sz w:val="24"/>
        </w:rPr>
        <w:t xml:space="preserve"> </w:t>
      </w:r>
      <w:r>
        <w:rPr>
          <w:sz w:val="24"/>
        </w:rPr>
        <w:t>should further specify the dimensions of empirical reality that need to be explored for investigating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problem.</w:t>
      </w:r>
    </w:p>
    <w:p w14:paraId="70D0C001" w14:textId="77777777" w:rsidR="0001312C" w:rsidRDefault="0001312C">
      <w:pPr>
        <w:pStyle w:val="BodyText"/>
        <w:spacing w:before="9"/>
        <w:rPr>
          <w:sz w:val="22"/>
        </w:rPr>
      </w:pPr>
    </w:p>
    <w:p w14:paraId="1362C7B3" w14:textId="77777777" w:rsidR="0001312C" w:rsidRDefault="002414D4">
      <w:pPr>
        <w:pStyle w:val="ListParagraph"/>
        <w:numPr>
          <w:ilvl w:val="0"/>
          <w:numId w:val="5"/>
        </w:numPr>
        <w:tabs>
          <w:tab w:val="left" w:pos="635"/>
        </w:tabs>
        <w:spacing w:before="1" w:line="244" w:lineRule="auto"/>
        <w:ind w:left="319" w:right="457" w:firstLine="4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Hypotheses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conceptual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dimensions,</w:t>
      </w:r>
      <w:r>
        <w:rPr>
          <w:spacing w:val="1"/>
          <w:sz w:val="24"/>
        </w:rPr>
        <w:t xml:space="preserve"> </w:t>
      </w:r>
      <w:r>
        <w:rPr>
          <w:sz w:val="24"/>
        </w:rPr>
        <w:t>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answered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sharply</w:t>
      </w:r>
      <w:r>
        <w:rPr>
          <w:spacing w:val="1"/>
          <w:sz w:val="24"/>
        </w:rPr>
        <w:t xml:space="preserve"> </w:t>
      </w:r>
      <w:r>
        <w:rPr>
          <w:sz w:val="24"/>
        </w:rPr>
        <w:t>formulated.</w:t>
      </w:r>
      <w:r>
        <w:rPr>
          <w:spacing w:val="1"/>
          <w:sz w:val="24"/>
        </w:rPr>
        <w:t xml:space="preserve"> </w:t>
      </w:r>
      <w:r>
        <w:rPr>
          <w:sz w:val="24"/>
        </w:rPr>
        <w:t>In the case</w:t>
      </w:r>
      <w:r>
        <w:rPr>
          <w:spacing w:val="1"/>
          <w:sz w:val="24"/>
        </w:rPr>
        <w:t xml:space="preserve"> </w:t>
      </w:r>
      <w:r>
        <w:rPr>
          <w:sz w:val="24"/>
        </w:rPr>
        <w:t>of an explanatory research design, specification of variables and</w:t>
      </w:r>
      <w:r>
        <w:rPr>
          <w:spacing w:val="1"/>
          <w:sz w:val="24"/>
        </w:rPr>
        <w:t xml:space="preserve"> </w:t>
      </w:r>
      <w:r>
        <w:rPr>
          <w:sz w:val="24"/>
        </w:rPr>
        <w:t>posting of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through specific hypotheses</w:t>
      </w:r>
      <w:r>
        <w:rPr>
          <w:spacing w:val="-1"/>
          <w:sz w:val="24"/>
        </w:rPr>
        <w:t xml:space="preserve"> </w:t>
      </w:r>
      <w:r>
        <w:rPr>
          <w:sz w:val="24"/>
        </w:rPr>
        <w:t>must form</w:t>
      </w:r>
      <w:r>
        <w:rPr>
          <w:spacing w:val="-1"/>
          <w:sz w:val="24"/>
        </w:rPr>
        <w:t xml:space="preserve"> </w:t>
      </w:r>
      <w:r>
        <w:rPr>
          <w:sz w:val="24"/>
        </w:rPr>
        <w:t>a part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proposal.</w:t>
      </w:r>
    </w:p>
    <w:p w14:paraId="4F93CFB4" w14:textId="77777777" w:rsidR="0001312C" w:rsidRDefault="0001312C">
      <w:pPr>
        <w:pStyle w:val="BodyText"/>
        <w:spacing w:before="6"/>
        <w:rPr>
          <w:sz w:val="22"/>
        </w:rPr>
      </w:pPr>
    </w:p>
    <w:p w14:paraId="749416A3" w14:textId="77777777" w:rsidR="0001312C" w:rsidRDefault="002414D4">
      <w:pPr>
        <w:pStyle w:val="ListParagraph"/>
        <w:numPr>
          <w:ilvl w:val="0"/>
          <w:numId w:val="5"/>
        </w:numPr>
        <w:tabs>
          <w:tab w:val="left" w:pos="661"/>
        </w:tabs>
        <w:spacing w:line="256" w:lineRule="auto"/>
        <w:ind w:left="319" w:right="444" w:firstLine="4"/>
        <w:jc w:val="both"/>
        <w:rPr>
          <w:sz w:val="24"/>
        </w:rPr>
      </w:pPr>
      <w:r>
        <w:rPr>
          <w:b/>
          <w:sz w:val="24"/>
        </w:rPr>
        <w:t xml:space="preserve">Coverage: </w:t>
      </w:r>
      <w:r>
        <w:rPr>
          <w:sz w:val="24"/>
        </w:rPr>
        <w:t>Proposals involving sampling should indicate details of sampling procedure proposed to be</w:t>
      </w:r>
      <w:r>
        <w:rPr>
          <w:spacing w:val="-57"/>
          <w:sz w:val="24"/>
        </w:rPr>
        <w:t xml:space="preserve"> </w:t>
      </w:r>
      <w:r>
        <w:rPr>
          <w:sz w:val="24"/>
        </w:rPr>
        <w:t>utilized and 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rationale.</w:t>
      </w:r>
    </w:p>
    <w:p w14:paraId="70355AC8" w14:textId="77777777" w:rsidR="0001312C" w:rsidRDefault="0001312C">
      <w:pPr>
        <w:pStyle w:val="BodyText"/>
        <w:spacing w:before="5"/>
        <w:rPr>
          <w:sz w:val="21"/>
        </w:rPr>
      </w:pPr>
    </w:p>
    <w:p w14:paraId="49E89654" w14:textId="77777777" w:rsidR="0001312C" w:rsidRDefault="002414D4">
      <w:pPr>
        <w:pStyle w:val="ListParagraph"/>
        <w:numPr>
          <w:ilvl w:val="0"/>
          <w:numId w:val="5"/>
        </w:numPr>
        <w:tabs>
          <w:tab w:val="left" w:pos="678"/>
        </w:tabs>
        <w:spacing w:before="1" w:line="247" w:lineRule="auto"/>
        <w:ind w:left="319" w:right="443" w:firstLine="4"/>
        <w:jc w:val="both"/>
        <w:rPr>
          <w:sz w:val="24"/>
        </w:rPr>
      </w:pPr>
      <w:r>
        <w:rPr>
          <w:b/>
          <w:sz w:val="24"/>
        </w:rPr>
        <w:t xml:space="preserve">Data collection: </w:t>
      </w:r>
      <w:r>
        <w:rPr>
          <w:sz w:val="24"/>
        </w:rPr>
        <w:t>The different types of data proposed to be gathered should be specifically mentioned.</w:t>
      </w:r>
      <w:r>
        <w:rPr>
          <w:spacing w:val="-57"/>
          <w:sz w:val="24"/>
        </w:rPr>
        <w:t xml:space="preserve"> </w:t>
      </w:r>
      <w:r>
        <w:rPr>
          <w:sz w:val="24"/>
        </w:rPr>
        <w:t>The sources for each type of data and techniques proposed to be used for collecting different types of data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specified.</w:t>
      </w:r>
    </w:p>
    <w:p w14:paraId="7ADBEF1A" w14:textId="77777777" w:rsidR="0001312C" w:rsidRDefault="0001312C">
      <w:pPr>
        <w:pStyle w:val="BodyText"/>
        <w:spacing w:before="5"/>
        <w:rPr>
          <w:sz w:val="22"/>
        </w:rPr>
      </w:pPr>
    </w:p>
    <w:p w14:paraId="6270A96F" w14:textId="77777777" w:rsidR="0001312C" w:rsidRDefault="002414D4">
      <w:pPr>
        <w:pStyle w:val="ListParagraph"/>
        <w:numPr>
          <w:ilvl w:val="0"/>
          <w:numId w:val="5"/>
        </w:numPr>
        <w:tabs>
          <w:tab w:val="left" w:pos="620"/>
        </w:tabs>
        <w:spacing w:line="256" w:lineRule="auto"/>
        <w:ind w:left="319" w:right="442" w:firstLine="4"/>
        <w:jc w:val="both"/>
        <w:rPr>
          <w:sz w:val="24"/>
        </w:rPr>
      </w:pPr>
      <w:r>
        <w:rPr>
          <w:b/>
          <w:sz w:val="24"/>
        </w:rPr>
        <w:t xml:space="preserve">Data processing </w:t>
      </w:r>
      <w:r>
        <w:rPr>
          <w:sz w:val="24"/>
        </w:rPr>
        <w:t>: The manner in which the different types of data will be processed, the tabulation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data that</w:t>
      </w:r>
      <w:r>
        <w:rPr>
          <w:spacing w:val="-1"/>
          <w:sz w:val="24"/>
        </w:rPr>
        <w:t xml:space="preserve"> </w:t>
      </w:r>
      <w:r>
        <w:rPr>
          <w:sz w:val="24"/>
        </w:rPr>
        <w:t>will be processed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2"/>
          <w:sz w:val="24"/>
        </w:rPr>
        <w:t xml:space="preserve"> </w:t>
      </w:r>
      <w:r>
        <w:rPr>
          <w:sz w:val="24"/>
        </w:rPr>
        <w:t>computer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explained in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</w:p>
    <w:p w14:paraId="1721043C" w14:textId="77777777" w:rsidR="0001312C" w:rsidRDefault="0001312C">
      <w:pPr>
        <w:spacing w:line="256" w:lineRule="auto"/>
        <w:jc w:val="both"/>
        <w:rPr>
          <w:sz w:val="24"/>
        </w:rPr>
        <w:sectPr w:rsidR="0001312C" w:rsidSect="00841940">
          <w:pgSz w:w="12240" w:h="15840"/>
          <w:pgMar w:top="840" w:right="680" w:bottom="280" w:left="540" w:header="720" w:footer="720" w:gutter="0"/>
          <w:cols w:space="720"/>
        </w:sectPr>
      </w:pPr>
    </w:p>
    <w:p w14:paraId="68AC1D67" w14:textId="77777777" w:rsidR="0001312C" w:rsidRDefault="002414D4">
      <w:pPr>
        <w:pStyle w:val="ListParagraph"/>
        <w:numPr>
          <w:ilvl w:val="0"/>
          <w:numId w:val="5"/>
        </w:numPr>
        <w:tabs>
          <w:tab w:val="left" w:pos="632"/>
        </w:tabs>
        <w:spacing w:before="68" w:line="254" w:lineRule="auto"/>
        <w:ind w:left="319" w:right="434" w:firstLine="4"/>
        <w:jc w:val="both"/>
        <w:rPr>
          <w:sz w:val="24"/>
        </w:rPr>
      </w:pPr>
      <w:r>
        <w:rPr>
          <w:b/>
          <w:sz w:val="24"/>
        </w:rPr>
        <w:lastRenderedPageBreak/>
        <w:t xml:space="preserve">Experimentation: </w:t>
      </w:r>
      <w:r>
        <w:rPr>
          <w:sz w:val="24"/>
        </w:rPr>
        <w:t>If experimentation is involved the same may be indicated. This should include the</w:t>
      </w:r>
      <w:r>
        <w:rPr>
          <w:spacing w:val="1"/>
          <w:sz w:val="24"/>
        </w:rPr>
        <w:t xml:space="preserve"> </w:t>
      </w:r>
      <w:r>
        <w:rPr>
          <w:sz w:val="24"/>
        </w:rPr>
        <w:t>equipments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14:paraId="2DF0EDAF" w14:textId="77777777" w:rsidR="0001312C" w:rsidRDefault="0001312C">
      <w:pPr>
        <w:pStyle w:val="BodyText"/>
        <w:spacing w:before="2"/>
        <w:rPr>
          <w:sz w:val="22"/>
        </w:rPr>
      </w:pPr>
    </w:p>
    <w:p w14:paraId="0EDB1052" w14:textId="77777777" w:rsidR="0001312C" w:rsidRDefault="002414D4">
      <w:pPr>
        <w:pStyle w:val="ListParagraph"/>
        <w:numPr>
          <w:ilvl w:val="0"/>
          <w:numId w:val="5"/>
        </w:numPr>
        <w:tabs>
          <w:tab w:val="left" w:pos="668"/>
        </w:tabs>
        <w:spacing w:line="254" w:lineRule="auto"/>
        <w:ind w:left="319" w:right="461" w:firstLine="4"/>
        <w:jc w:val="both"/>
        <w:rPr>
          <w:sz w:val="24"/>
        </w:rPr>
      </w:pPr>
      <w:r>
        <w:rPr>
          <w:b/>
          <w:sz w:val="24"/>
        </w:rPr>
        <w:t xml:space="preserve">Time line : </w:t>
      </w:r>
      <w:r>
        <w:rPr>
          <w:sz w:val="24"/>
        </w:rPr>
        <w:t>The project should be broken up into suitable stages probably as per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sequence and time required for the completion of each stage of work should be specified. Such stages may</w:t>
      </w:r>
      <w:r>
        <w:rPr>
          <w:spacing w:val="-57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following.</w:t>
      </w:r>
    </w:p>
    <w:p w14:paraId="050DC0AE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69"/>
          <w:tab w:val="left" w:pos="1770"/>
        </w:tabs>
        <w:spacing w:line="270" w:lineRule="exact"/>
        <w:rPr>
          <w:sz w:val="24"/>
        </w:rPr>
      </w:pPr>
      <w:r>
        <w:rPr>
          <w:sz w:val="24"/>
        </w:rPr>
        <w:t>Preparatory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includes 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</w:p>
    <w:p w14:paraId="7BA59119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2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synopsis</w:t>
      </w:r>
    </w:p>
    <w:p w14:paraId="19BC6DA3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3"/>
        <w:rPr>
          <w:sz w:val="24"/>
        </w:rPr>
      </w:pP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mandatory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6CC6BBF0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2"/>
        <w:rPr>
          <w:sz w:val="24"/>
        </w:rPr>
      </w:pP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14:paraId="1F24C918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3"/>
        <w:rPr>
          <w:sz w:val="24"/>
        </w:rPr>
      </w:pP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of sample</w:t>
      </w:r>
    </w:p>
    <w:p w14:paraId="61436E91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</w:p>
    <w:p w14:paraId="72F58A23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2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</w:p>
    <w:p w14:paraId="50C15C45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3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24FDB123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3"/>
        <w:rPr>
          <w:sz w:val="24"/>
        </w:rPr>
      </w:pP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research paper</w:t>
      </w:r>
      <w:r>
        <w:rPr>
          <w:spacing w:val="-1"/>
          <w:sz w:val="24"/>
        </w:rPr>
        <w:t xml:space="preserve"> </w:t>
      </w:r>
      <w:r>
        <w:rPr>
          <w:sz w:val="24"/>
        </w:rPr>
        <w:t>on the findings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indexed journals</w:t>
      </w:r>
    </w:p>
    <w:p w14:paraId="33815F09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2"/>
        <w:rPr>
          <w:sz w:val="24"/>
        </w:rPr>
      </w:pPr>
      <w:r>
        <w:rPr>
          <w:sz w:val="24"/>
        </w:rPr>
        <w:t>Defending your</w:t>
      </w:r>
      <w:r>
        <w:rPr>
          <w:spacing w:val="-1"/>
          <w:sz w:val="24"/>
        </w:rPr>
        <w:t xml:space="preserve"> </w:t>
      </w:r>
      <w:r>
        <w:rPr>
          <w:sz w:val="24"/>
        </w:rPr>
        <w:t>findings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seminars</w:t>
      </w:r>
    </w:p>
    <w:p w14:paraId="0527B583" w14:textId="77777777" w:rsidR="0001312C" w:rsidRDefault="002414D4" w:rsidP="000921CD">
      <w:pPr>
        <w:pStyle w:val="ListParagraph"/>
        <w:numPr>
          <w:ilvl w:val="1"/>
          <w:numId w:val="14"/>
        </w:numPr>
        <w:tabs>
          <w:tab w:val="left" w:pos="1759"/>
          <w:tab w:val="left" w:pos="1760"/>
        </w:tabs>
        <w:spacing w:before="2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</w:p>
    <w:p w14:paraId="5F6B22E0" w14:textId="77777777" w:rsidR="0001312C" w:rsidRDefault="0001312C">
      <w:pPr>
        <w:pStyle w:val="BodyText"/>
        <w:rPr>
          <w:sz w:val="20"/>
        </w:rPr>
      </w:pPr>
    </w:p>
    <w:p w14:paraId="2C25E5BC" w14:textId="77777777" w:rsidR="0001312C" w:rsidRDefault="0001312C">
      <w:pPr>
        <w:pStyle w:val="BodyText"/>
        <w:rPr>
          <w:sz w:val="20"/>
        </w:rPr>
      </w:pPr>
    </w:p>
    <w:p w14:paraId="44EB2886" w14:textId="77777777" w:rsidR="0001312C" w:rsidRDefault="0001312C">
      <w:pPr>
        <w:pStyle w:val="BodyText"/>
        <w:rPr>
          <w:sz w:val="20"/>
        </w:rPr>
      </w:pPr>
    </w:p>
    <w:p w14:paraId="0C7E849C" w14:textId="77777777" w:rsidR="0001312C" w:rsidRDefault="0001312C">
      <w:pPr>
        <w:pStyle w:val="BodyText"/>
        <w:spacing w:before="3"/>
        <w:rPr>
          <w:sz w:val="29"/>
        </w:rPr>
      </w:pPr>
    </w:p>
    <w:p w14:paraId="6CB205AC" w14:textId="77777777" w:rsidR="0001312C" w:rsidRDefault="002414D4">
      <w:pPr>
        <w:pStyle w:val="BodyText"/>
        <w:tabs>
          <w:tab w:val="left" w:pos="4286"/>
          <w:tab w:val="left" w:pos="8233"/>
        </w:tabs>
        <w:spacing w:before="90"/>
        <w:ind w:right="66"/>
        <w:jc w:val="center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///////</w:t>
      </w:r>
      <w:r>
        <w:rPr>
          <w:spacing w:val="-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04908FC0" w14:textId="77777777" w:rsidR="0001312C" w:rsidRDefault="0001312C">
      <w:pPr>
        <w:jc w:val="center"/>
        <w:sectPr w:rsidR="0001312C" w:rsidSect="00841940">
          <w:pgSz w:w="12240" w:h="15840"/>
          <w:pgMar w:top="1100" w:right="680" w:bottom="280" w:left="540" w:header="720" w:footer="720" w:gutter="0"/>
          <w:cols w:space="720"/>
        </w:sectPr>
      </w:pPr>
    </w:p>
    <w:p w14:paraId="38E75A65" w14:textId="77777777" w:rsidR="0001312C" w:rsidRDefault="002414D4">
      <w:pPr>
        <w:pStyle w:val="Heading1"/>
        <w:spacing w:before="64"/>
        <w:ind w:left="1174"/>
        <w:jc w:val="left"/>
      </w:pPr>
      <w:r>
        <w:rPr>
          <w:color w:val="000066"/>
        </w:rPr>
        <w:lastRenderedPageBreak/>
        <w:t>INSTITUTION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ELECTRONICS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&amp;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TELECOMMUNICATION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ENGINEERS</w:t>
      </w:r>
    </w:p>
    <w:p w14:paraId="1E839D86" w14:textId="77777777" w:rsidR="0001312C" w:rsidRDefault="0001312C">
      <w:pPr>
        <w:pStyle w:val="BodyText"/>
        <w:rPr>
          <w:b/>
        </w:rPr>
      </w:pPr>
    </w:p>
    <w:p w14:paraId="3A3EE670" w14:textId="77777777" w:rsidR="0001312C" w:rsidRDefault="002414D4">
      <w:pPr>
        <w:ind w:right="80"/>
        <w:jc w:val="center"/>
        <w:rPr>
          <w:b/>
          <w:sz w:val="24"/>
        </w:rPr>
      </w:pPr>
      <w:r>
        <w:rPr>
          <w:b/>
          <w:color w:val="990000"/>
          <w:sz w:val="24"/>
        </w:rPr>
        <w:t>Proposal</w:t>
      </w:r>
      <w:r>
        <w:rPr>
          <w:b/>
          <w:color w:val="990000"/>
          <w:spacing w:val="-1"/>
          <w:sz w:val="24"/>
        </w:rPr>
        <w:t xml:space="preserve"> </w:t>
      </w:r>
      <w:r>
        <w:rPr>
          <w:b/>
          <w:color w:val="990000"/>
          <w:sz w:val="24"/>
        </w:rPr>
        <w:t>Format</w:t>
      </w:r>
    </w:p>
    <w:p w14:paraId="1A1B187A" w14:textId="77777777" w:rsidR="0001312C" w:rsidRDefault="0001312C">
      <w:pPr>
        <w:pStyle w:val="BodyText"/>
        <w:spacing w:before="3"/>
        <w:rPr>
          <w:b/>
        </w:rPr>
      </w:pPr>
    </w:p>
    <w:p w14:paraId="1C86C63B" w14:textId="77777777" w:rsidR="0001312C" w:rsidRDefault="002414D4">
      <w:pPr>
        <w:ind w:right="160"/>
        <w:jc w:val="center"/>
        <w:rPr>
          <w:b/>
          <w:sz w:val="24"/>
        </w:rPr>
      </w:pPr>
      <w:r>
        <w:rPr>
          <w:b/>
          <w:color w:val="1F487C"/>
          <w:sz w:val="24"/>
          <w:u w:val="thick" w:color="1F487C"/>
        </w:rPr>
        <w:t>Format</w:t>
      </w:r>
      <w:r>
        <w:rPr>
          <w:b/>
          <w:color w:val="1F487C"/>
          <w:spacing w:val="-3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of Application for</w:t>
      </w:r>
      <w:r>
        <w:rPr>
          <w:b/>
          <w:color w:val="1F487C"/>
          <w:spacing w:val="-3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Ph.</w:t>
      </w:r>
      <w:r>
        <w:rPr>
          <w:b/>
          <w:color w:val="1F487C"/>
          <w:spacing w:val="-1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D</w:t>
      </w:r>
      <w:r>
        <w:rPr>
          <w:b/>
          <w:color w:val="1F487C"/>
          <w:spacing w:val="3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Fellowship</w:t>
      </w:r>
      <w:r>
        <w:rPr>
          <w:b/>
          <w:color w:val="1F487C"/>
          <w:spacing w:val="-4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under</w:t>
      </w:r>
      <w:r>
        <w:rPr>
          <w:b/>
          <w:color w:val="1F487C"/>
          <w:spacing w:val="-2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the</w:t>
      </w:r>
      <w:r>
        <w:rPr>
          <w:b/>
          <w:color w:val="1F487C"/>
          <w:spacing w:val="-2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IETE</w:t>
      </w:r>
    </w:p>
    <w:p w14:paraId="796F8AF7" w14:textId="77777777" w:rsidR="0001312C" w:rsidRDefault="0001312C">
      <w:pPr>
        <w:pStyle w:val="BodyText"/>
        <w:spacing w:before="1"/>
        <w:rPr>
          <w:b/>
          <w:sz w:val="22"/>
        </w:rPr>
      </w:pPr>
    </w:p>
    <w:p w14:paraId="47331526" w14:textId="7AEC8F64" w:rsidR="0001312C" w:rsidRDefault="007C58FB" w:rsidP="000921CD">
      <w:pPr>
        <w:pStyle w:val="ListParagraph"/>
        <w:numPr>
          <w:ilvl w:val="0"/>
          <w:numId w:val="4"/>
        </w:numPr>
        <w:tabs>
          <w:tab w:val="left" w:pos="715"/>
          <w:tab w:val="left" w:pos="716"/>
          <w:tab w:val="left" w:pos="1435"/>
        </w:tabs>
        <w:spacing w:before="90"/>
        <w:ind w:right="6200" w:hanging="1040"/>
        <w:jc w:val="center"/>
        <w:rPr>
          <w:sz w:val="24"/>
        </w:rPr>
      </w:pPr>
      <w:r>
        <w:rPr>
          <w:sz w:val="24"/>
        </w:rPr>
        <w:t>(</w:t>
      </w:r>
      <w:r w:rsidR="002414D4">
        <w:rPr>
          <w:sz w:val="24"/>
        </w:rPr>
        <w:t>a)</w:t>
      </w:r>
      <w:r w:rsidR="002414D4">
        <w:rPr>
          <w:sz w:val="24"/>
        </w:rPr>
        <w:tab/>
      </w:r>
      <w:r w:rsidR="000921CD">
        <w:rPr>
          <w:sz w:val="24"/>
        </w:rPr>
        <w:tab/>
      </w:r>
      <w:r w:rsidR="002414D4">
        <w:rPr>
          <w:sz w:val="24"/>
        </w:rPr>
        <w:t>Name</w:t>
      </w:r>
      <w:r w:rsidR="002414D4">
        <w:rPr>
          <w:spacing w:val="-1"/>
          <w:sz w:val="24"/>
        </w:rPr>
        <w:t xml:space="preserve"> </w:t>
      </w:r>
      <w:r w:rsidR="002414D4">
        <w:rPr>
          <w:sz w:val="24"/>
        </w:rPr>
        <w:t>of</w:t>
      </w:r>
      <w:r w:rsidR="002414D4">
        <w:rPr>
          <w:spacing w:val="-3"/>
          <w:sz w:val="24"/>
        </w:rPr>
        <w:t xml:space="preserve"> </w:t>
      </w:r>
      <w:r w:rsidR="002414D4">
        <w:rPr>
          <w:sz w:val="24"/>
        </w:rPr>
        <w:t>Research</w:t>
      </w:r>
      <w:r w:rsidR="002414D4">
        <w:rPr>
          <w:spacing w:val="-1"/>
          <w:sz w:val="24"/>
        </w:rPr>
        <w:t xml:space="preserve"> </w:t>
      </w:r>
      <w:r w:rsidR="002414D4">
        <w:rPr>
          <w:sz w:val="24"/>
        </w:rPr>
        <w:t>Scholar</w:t>
      </w:r>
      <w:r w:rsidR="002414D4">
        <w:rPr>
          <w:spacing w:val="-1"/>
          <w:sz w:val="24"/>
        </w:rPr>
        <w:t xml:space="preserve"> </w:t>
      </w:r>
      <w:r w:rsidR="002414D4">
        <w:rPr>
          <w:sz w:val="24"/>
        </w:rPr>
        <w:t>:</w:t>
      </w:r>
    </w:p>
    <w:p w14:paraId="0DBF308B" w14:textId="77777777" w:rsidR="0001312C" w:rsidRDefault="0001312C">
      <w:pPr>
        <w:pStyle w:val="BodyText"/>
        <w:spacing w:before="2"/>
      </w:pPr>
    </w:p>
    <w:p w14:paraId="7AB600E3" w14:textId="77777777" w:rsidR="0001312C" w:rsidRDefault="002414D4" w:rsidP="007C58FB">
      <w:pPr>
        <w:pStyle w:val="ListParagraph"/>
        <w:numPr>
          <w:ilvl w:val="0"/>
          <w:numId w:val="16"/>
        </w:numPr>
        <w:ind w:right="6651"/>
        <w:jc w:val="right"/>
        <w:rPr>
          <w:sz w:val="24"/>
        </w:rPr>
      </w:pPr>
      <w:r>
        <w:rPr>
          <w:sz w:val="24"/>
        </w:rPr>
        <w:t>Designation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Affiliation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334CEDBD" w14:textId="77777777" w:rsidR="0001312C" w:rsidRDefault="0001312C">
      <w:pPr>
        <w:pStyle w:val="BodyText"/>
        <w:spacing w:before="10"/>
        <w:rPr>
          <w:sz w:val="20"/>
        </w:rPr>
      </w:pPr>
    </w:p>
    <w:p w14:paraId="29494D71" w14:textId="77777777" w:rsidR="0001312C" w:rsidRDefault="002414D4" w:rsidP="007C58FB">
      <w:pPr>
        <w:pStyle w:val="ListParagraph"/>
        <w:numPr>
          <w:ilvl w:val="0"/>
          <w:numId w:val="16"/>
        </w:numPr>
        <w:ind w:left="1764"/>
        <w:rPr>
          <w:sz w:val="24"/>
        </w:rPr>
      </w:pP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7C2CC376" w14:textId="77777777" w:rsidR="0001312C" w:rsidRDefault="0001312C" w:rsidP="007C58FB">
      <w:pPr>
        <w:pStyle w:val="BodyText"/>
        <w:ind w:left="1764"/>
      </w:pPr>
    </w:p>
    <w:p w14:paraId="5C5376C8" w14:textId="77777777" w:rsidR="0001312C" w:rsidRDefault="002414D4" w:rsidP="007C58FB">
      <w:pPr>
        <w:pStyle w:val="ListParagraph"/>
        <w:numPr>
          <w:ilvl w:val="0"/>
          <w:numId w:val="16"/>
        </w:numPr>
        <w:ind w:left="1764"/>
        <w:rPr>
          <w:sz w:val="24"/>
        </w:rPr>
      </w:pP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No. and e</w:t>
      </w:r>
      <w:r>
        <w:rPr>
          <w:spacing w:val="-2"/>
          <w:sz w:val="24"/>
        </w:rPr>
        <w:t xml:space="preserve"> </w:t>
      </w:r>
      <w:r>
        <w:rPr>
          <w:sz w:val="24"/>
        </w:rPr>
        <w:t>mail id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0900CCAC" w14:textId="77777777" w:rsidR="0001312C" w:rsidRDefault="0001312C">
      <w:pPr>
        <w:pStyle w:val="BodyText"/>
        <w:spacing w:before="5"/>
      </w:pPr>
    </w:p>
    <w:p w14:paraId="7EB8992E" w14:textId="407C267D" w:rsidR="0001312C" w:rsidRDefault="003965AD">
      <w:pPr>
        <w:pStyle w:val="ListParagraph"/>
        <w:numPr>
          <w:ilvl w:val="0"/>
          <w:numId w:val="4"/>
        </w:numPr>
        <w:tabs>
          <w:tab w:val="left" w:pos="1039"/>
          <w:tab w:val="left" w:pos="1040"/>
          <w:tab w:val="left" w:pos="1759"/>
        </w:tabs>
        <w:rPr>
          <w:sz w:val="24"/>
        </w:rPr>
      </w:pPr>
      <w:r>
        <w:rPr>
          <w:sz w:val="24"/>
        </w:rPr>
        <w:t>(</w:t>
      </w:r>
      <w:r w:rsidR="002414D4">
        <w:rPr>
          <w:sz w:val="24"/>
        </w:rPr>
        <w:t>a)</w:t>
      </w:r>
      <w:r w:rsidR="002414D4">
        <w:rPr>
          <w:sz w:val="24"/>
        </w:rPr>
        <w:tab/>
        <w:t>Name</w:t>
      </w:r>
      <w:r w:rsidR="002414D4">
        <w:rPr>
          <w:spacing w:val="-1"/>
          <w:sz w:val="24"/>
        </w:rPr>
        <w:t xml:space="preserve"> </w:t>
      </w:r>
      <w:r w:rsidR="002414D4">
        <w:rPr>
          <w:sz w:val="24"/>
        </w:rPr>
        <w:t>of</w:t>
      </w:r>
      <w:r w:rsidR="002414D4">
        <w:rPr>
          <w:spacing w:val="-3"/>
          <w:sz w:val="24"/>
        </w:rPr>
        <w:t xml:space="preserve"> </w:t>
      </w:r>
      <w:r w:rsidR="002414D4">
        <w:rPr>
          <w:sz w:val="24"/>
        </w:rPr>
        <w:t>Research Supervisor</w:t>
      </w:r>
      <w:r w:rsidR="002414D4">
        <w:rPr>
          <w:spacing w:val="1"/>
          <w:sz w:val="24"/>
        </w:rPr>
        <w:t xml:space="preserve"> </w:t>
      </w:r>
      <w:r w:rsidR="002414D4">
        <w:rPr>
          <w:sz w:val="24"/>
        </w:rPr>
        <w:t>:</w:t>
      </w:r>
    </w:p>
    <w:p w14:paraId="0AD96A7B" w14:textId="77777777" w:rsidR="0001312C" w:rsidRDefault="0001312C">
      <w:pPr>
        <w:pStyle w:val="BodyText"/>
      </w:pPr>
    </w:p>
    <w:p w14:paraId="51D6B265" w14:textId="77777777" w:rsidR="0001312C" w:rsidRDefault="002414D4">
      <w:pPr>
        <w:pStyle w:val="ListParagraph"/>
        <w:numPr>
          <w:ilvl w:val="0"/>
          <w:numId w:val="2"/>
        </w:numPr>
        <w:tabs>
          <w:tab w:val="left" w:pos="1759"/>
          <w:tab w:val="left" w:pos="1760"/>
        </w:tabs>
        <w:spacing w:before="1"/>
        <w:rPr>
          <w:sz w:val="24"/>
        </w:rPr>
      </w:pPr>
      <w:r>
        <w:rPr>
          <w:sz w:val="24"/>
        </w:rPr>
        <w:t>Designation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affiliation :</w:t>
      </w:r>
    </w:p>
    <w:p w14:paraId="3486B1FF" w14:textId="77777777" w:rsidR="0001312C" w:rsidRDefault="0001312C">
      <w:pPr>
        <w:pStyle w:val="BodyText"/>
        <w:spacing w:before="2"/>
      </w:pPr>
    </w:p>
    <w:p w14:paraId="2E674D4B" w14:textId="77777777" w:rsidR="0001312C" w:rsidRDefault="002414D4">
      <w:pPr>
        <w:pStyle w:val="ListParagraph"/>
        <w:numPr>
          <w:ilvl w:val="0"/>
          <w:numId w:val="2"/>
        </w:numPr>
        <w:tabs>
          <w:tab w:val="left" w:pos="1759"/>
          <w:tab w:val="left" w:pos="1760"/>
        </w:tabs>
        <w:rPr>
          <w:sz w:val="24"/>
        </w:rPr>
      </w:pP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Address :</w:t>
      </w:r>
    </w:p>
    <w:p w14:paraId="4C0CFEED" w14:textId="3BE6C380" w:rsidR="0001312C" w:rsidRDefault="003965AD" w:rsidP="003965AD">
      <w:pPr>
        <w:pStyle w:val="BodyText"/>
        <w:tabs>
          <w:tab w:val="left" w:pos="3880"/>
        </w:tabs>
        <w:spacing w:before="1"/>
        <w:rPr>
          <w:sz w:val="31"/>
        </w:rPr>
      </w:pPr>
      <w:r>
        <w:rPr>
          <w:sz w:val="31"/>
        </w:rPr>
        <w:tab/>
      </w:r>
    </w:p>
    <w:p w14:paraId="299CAB48" w14:textId="77777777" w:rsidR="0001312C" w:rsidRDefault="002414D4">
      <w:pPr>
        <w:pStyle w:val="ListParagraph"/>
        <w:numPr>
          <w:ilvl w:val="0"/>
          <w:numId w:val="2"/>
        </w:numPr>
        <w:tabs>
          <w:tab w:val="left" w:pos="1759"/>
          <w:tab w:val="left" w:pos="1760"/>
        </w:tabs>
        <w:rPr>
          <w:sz w:val="24"/>
        </w:rPr>
      </w:pP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No. and</w:t>
      </w:r>
      <w:r>
        <w:rPr>
          <w:spacing w:val="-1"/>
          <w:sz w:val="24"/>
        </w:rPr>
        <w:t xml:space="preserve"> </w:t>
      </w:r>
      <w:r>
        <w:rPr>
          <w:sz w:val="24"/>
        </w:rPr>
        <w:t>email id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A63B32F" w14:textId="77777777" w:rsidR="0001312C" w:rsidRDefault="0001312C">
      <w:pPr>
        <w:pStyle w:val="BodyText"/>
        <w:spacing w:before="2"/>
      </w:pPr>
    </w:p>
    <w:p w14:paraId="5DDDFD98" w14:textId="77777777" w:rsidR="0001312C" w:rsidRDefault="002414D4">
      <w:pPr>
        <w:pStyle w:val="ListParagraph"/>
        <w:numPr>
          <w:ilvl w:val="0"/>
          <w:numId w:val="2"/>
        </w:numPr>
        <w:tabs>
          <w:tab w:val="left" w:pos="1759"/>
          <w:tab w:val="left" w:pos="1760"/>
        </w:tabs>
        <w:spacing w:before="1"/>
        <w:rPr>
          <w:sz w:val="24"/>
        </w:rPr>
      </w:pPr>
      <w:r>
        <w:rPr>
          <w:sz w:val="24"/>
        </w:rPr>
        <w:t>Bio</w:t>
      </w:r>
      <w:r>
        <w:rPr>
          <w:spacing w:val="-1"/>
          <w:sz w:val="24"/>
        </w:rPr>
        <w:t xml:space="preserve"> </w:t>
      </w:r>
      <w:r>
        <w:rPr>
          <w:sz w:val="24"/>
        </w:rPr>
        <w:t>Data of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enclosed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2856A33C" w14:textId="77777777" w:rsidR="0001312C" w:rsidRDefault="0001312C">
      <w:pPr>
        <w:pStyle w:val="BodyText"/>
      </w:pPr>
    </w:p>
    <w:p w14:paraId="1EC107AB" w14:textId="77777777" w:rsidR="0001312C" w:rsidRDefault="002414D4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Research under</w:t>
      </w:r>
      <w:r>
        <w:rPr>
          <w:spacing w:val="-1"/>
          <w:sz w:val="24"/>
        </w:rPr>
        <w:t xml:space="preserve"> </w:t>
      </w:r>
      <w:r>
        <w:rPr>
          <w:sz w:val="24"/>
        </w:rPr>
        <w:t>Ph.D :</w:t>
      </w:r>
    </w:p>
    <w:p w14:paraId="6E5000E9" w14:textId="77777777" w:rsidR="0001312C" w:rsidRDefault="0001312C">
      <w:pPr>
        <w:pStyle w:val="BodyText"/>
        <w:spacing w:before="2"/>
      </w:pPr>
    </w:p>
    <w:p w14:paraId="0E3FEA07" w14:textId="77777777" w:rsidR="0001312C" w:rsidRDefault="002414D4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Co-Supervisor,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details as</w:t>
      </w:r>
      <w:r>
        <w:rPr>
          <w:spacing w:val="-1"/>
          <w:sz w:val="24"/>
        </w:rPr>
        <w:t xml:space="preserve"> </w:t>
      </w:r>
      <w:r>
        <w:rPr>
          <w:sz w:val="24"/>
        </w:rPr>
        <w:t>2 (b)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(e)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4501B9ED" w14:textId="77777777" w:rsidR="0001312C" w:rsidRDefault="0001312C">
      <w:pPr>
        <w:pStyle w:val="BodyText"/>
        <w:spacing w:before="7"/>
        <w:rPr>
          <w:sz w:val="23"/>
        </w:rPr>
      </w:pPr>
    </w:p>
    <w:p w14:paraId="6E469974" w14:textId="77777777" w:rsidR="0001312C" w:rsidRDefault="002414D4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University/Institution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Ph.D</w:t>
      </w:r>
      <w:r>
        <w:rPr>
          <w:spacing w:val="-1"/>
          <w:sz w:val="24"/>
        </w:rPr>
        <w:t xml:space="preserve"> </w:t>
      </w:r>
      <w:r>
        <w:rPr>
          <w:sz w:val="24"/>
        </w:rPr>
        <w:t>(Attach</w:t>
      </w:r>
      <w:r>
        <w:rPr>
          <w:spacing w:val="-1"/>
          <w:sz w:val="24"/>
        </w:rPr>
        <w:t xml:space="preserve"> </w:t>
      </w:r>
      <w:r>
        <w:rPr>
          <w:sz w:val="24"/>
        </w:rPr>
        <w:t>enrolment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University/Institute)</w:t>
      </w:r>
    </w:p>
    <w:p w14:paraId="2579E79C" w14:textId="77777777" w:rsidR="0001312C" w:rsidRDefault="0001312C">
      <w:pPr>
        <w:pStyle w:val="BodyText"/>
      </w:pPr>
    </w:p>
    <w:p w14:paraId="50B717E0" w14:textId="77777777" w:rsidR="0001312C" w:rsidRDefault="002414D4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Enrolment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Enrolment No.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1B1BBBCD" w14:textId="77777777" w:rsidR="0001312C" w:rsidRDefault="0001312C">
      <w:pPr>
        <w:pStyle w:val="BodyText"/>
      </w:pPr>
    </w:p>
    <w:p w14:paraId="12006FA2" w14:textId="77777777" w:rsidR="0001312C" w:rsidRDefault="002414D4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Enrolment</w:t>
      </w:r>
      <w:r>
        <w:rPr>
          <w:spacing w:val="-1"/>
          <w:sz w:val="24"/>
        </w:rPr>
        <w:t xml:space="preserve"> </w:t>
      </w:r>
      <w:r>
        <w:rPr>
          <w:sz w:val="24"/>
        </w:rPr>
        <w:t>(Full/Part</w:t>
      </w:r>
      <w:r>
        <w:rPr>
          <w:spacing w:val="-1"/>
          <w:sz w:val="24"/>
        </w:rPr>
        <w:t xml:space="preserve"> </w:t>
      </w:r>
      <w:r>
        <w:rPr>
          <w:sz w:val="24"/>
        </w:rPr>
        <w:t>Time) :</w:t>
      </w:r>
    </w:p>
    <w:p w14:paraId="35C74A42" w14:textId="77777777" w:rsidR="0001312C" w:rsidRDefault="0001312C">
      <w:pPr>
        <w:pStyle w:val="BodyText"/>
      </w:pPr>
    </w:p>
    <w:p w14:paraId="3978867E" w14:textId="77777777" w:rsidR="0001312C" w:rsidRDefault="002414D4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Pre-Ph.D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(Attach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University/Institute)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5FCC524F" w14:textId="77777777" w:rsidR="00E425ED" w:rsidRPr="00E425ED" w:rsidRDefault="00E425ED" w:rsidP="00E425ED">
      <w:pPr>
        <w:pStyle w:val="ListParagraph"/>
        <w:rPr>
          <w:sz w:val="24"/>
        </w:rPr>
      </w:pPr>
    </w:p>
    <w:p w14:paraId="3C7E85EE" w14:textId="77777777" w:rsidR="00E425ED" w:rsidRPr="00E425ED" w:rsidRDefault="00E425ED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rPr>
          <w:b/>
          <w:sz w:val="24"/>
        </w:rPr>
      </w:pPr>
      <w:r w:rsidRPr="00E425ED">
        <w:rPr>
          <w:b/>
          <w:color w:val="FF0000"/>
          <w:sz w:val="24"/>
        </w:rPr>
        <w:t>Details of papers published.</w:t>
      </w:r>
    </w:p>
    <w:p w14:paraId="5CE4BE25" w14:textId="77777777" w:rsidR="0001312C" w:rsidRDefault="002414D4">
      <w:pPr>
        <w:spacing w:before="204"/>
        <w:ind w:right="82"/>
        <w:jc w:val="center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 w14:paraId="4E5F849B" w14:textId="77777777" w:rsidR="0001312C" w:rsidRDefault="0001312C">
      <w:pPr>
        <w:pStyle w:val="BodyText"/>
        <w:spacing w:before="1"/>
        <w:rPr>
          <w:b/>
          <w:sz w:val="17"/>
        </w:rPr>
      </w:pPr>
    </w:p>
    <w:p w14:paraId="416F0F1E" w14:textId="77777777" w:rsidR="0001312C" w:rsidRDefault="002414D4">
      <w:pPr>
        <w:pStyle w:val="BodyText"/>
        <w:spacing w:before="90" w:line="242" w:lineRule="auto"/>
        <w:ind w:left="319" w:right="176"/>
      </w:pPr>
      <w:r>
        <w:t>I</w:t>
      </w:r>
      <w:r>
        <w:rPr>
          <w:spacing w:val="-2"/>
        </w:rPr>
        <w:t xml:space="preserve"> </w:t>
      </w:r>
      <w:r>
        <w:t>have carefully</w:t>
      </w:r>
      <w:r>
        <w:rPr>
          <w:spacing w:val="-3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 Ph.</w:t>
      </w:r>
      <w:r>
        <w:rPr>
          <w:spacing w:val="1"/>
        </w:rPr>
        <w:t xml:space="preserve"> </w:t>
      </w:r>
      <w:r>
        <w:t>D.</w:t>
      </w:r>
      <w:r>
        <w:rPr>
          <w:spacing w:val="7"/>
        </w:rPr>
        <w:t xml:space="preserve"> </w:t>
      </w:r>
      <w:r>
        <w:t>fellowship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IETE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 to</w:t>
      </w:r>
      <w:r>
        <w:rPr>
          <w:spacing w:val="2"/>
        </w:rPr>
        <w:t xml:space="preserve"> </w:t>
      </w:r>
      <w:r>
        <w:t>abide by</w:t>
      </w:r>
      <w:r>
        <w:rPr>
          <w:spacing w:val="-57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also agree</w:t>
      </w:r>
      <w:r>
        <w:rPr>
          <w:spacing w:val="-2"/>
        </w:rPr>
        <w:t xml:space="preserve"> </w:t>
      </w:r>
      <w:r>
        <w:t>to 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Ph.D</w:t>
      </w:r>
      <w:r>
        <w:rPr>
          <w:spacing w:val="-1"/>
        </w:rPr>
        <w:t xml:space="preserve"> </w:t>
      </w:r>
      <w:r>
        <w:t>thesis within</w:t>
      </w:r>
      <w:r>
        <w:rPr>
          <w:spacing w:val="-1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date of grant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said</w:t>
      </w:r>
      <w:r>
        <w:rPr>
          <w:spacing w:val="3"/>
        </w:rPr>
        <w:t xml:space="preserve"> </w:t>
      </w:r>
      <w:r>
        <w:t>fellowship</w:t>
      </w:r>
    </w:p>
    <w:p w14:paraId="5CA3BF73" w14:textId="77777777" w:rsidR="0001312C" w:rsidRDefault="0001312C">
      <w:pPr>
        <w:pStyle w:val="BodyText"/>
        <w:rPr>
          <w:sz w:val="20"/>
        </w:rPr>
      </w:pPr>
    </w:p>
    <w:p w14:paraId="10F4788B" w14:textId="77777777" w:rsidR="0001312C" w:rsidRDefault="0001312C">
      <w:pPr>
        <w:pStyle w:val="BodyText"/>
        <w:spacing w:before="8"/>
        <w:rPr>
          <w:sz w:val="19"/>
        </w:rPr>
      </w:pPr>
    </w:p>
    <w:p w14:paraId="0DC13734" w14:textId="77777777" w:rsidR="0001312C" w:rsidRDefault="0001312C">
      <w:pPr>
        <w:rPr>
          <w:sz w:val="19"/>
        </w:rPr>
        <w:sectPr w:rsidR="0001312C" w:rsidSect="00841940">
          <w:pgSz w:w="12240" w:h="15840"/>
          <w:pgMar w:top="580" w:right="680" w:bottom="280" w:left="540" w:header="720" w:footer="720" w:gutter="0"/>
          <w:cols w:space="720"/>
        </w:sectPr>
      </w:pPr>
    </w:p>
    <w:p w14:paraId="486F7D0A" w14:textId="77777777" w:rsidR="0001312C" w:rsidRDefault="002414D4">
      <w:pPr>
        <w:pStyle w:val="BodyText"/>
        <w:spacing w:before="90"/>
        <w:ind w:left="319" w:right="33"/>
      </w:pPr>
      <w:r>
        <w:t>Signature</w:t>
      </w:r>
      <w:r>
        <w:rPr>
          <w:spacing w:val="1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Scholar</w:t>
      </w:r>
    </w:p>
    <w:p w14:paraId="781CB67B" w14:textId="77777777" w:rsidR="0001312C" w:rsidRDefault="002414D4">
      <w:pPr>
        <w:pStyle w:val="BodyText"/>
        <w:spacing w:before="90"/>
        <w:ind w:left="319"/>
      </w:pPr>
      <w:r>
        <w:br w:type="column"/>
      </w:r>
      <w:r>
        <w:t>Signature</w:t>
      </w:r>
    </w:p>
    <w:p w14:paraId="00918253" w14:textId="77777777" w:rsidR="0001312C" w:rsidRDefault="002414D4">
      <w:pPr>
        <w:pStyle w:val="BodyText"/>
        <w:ind w:left="319"/>
      </w:pPr>
      <w:r>
        <w:t>Research</w:t>
      </w:r>
      <w:r>
        <w:rPr>
          <w:spacing w:val="-3"/>
        </w:rPr>
        <w:t xml:space="preserve"> </w:t>
      </w:r>
      <w:r>
        <w:t>Supervisor</w:t>
      </w:r>
    </w:p>
    <w:p w14:paraId="69416485" w14:textId="77777777" w:rsidR="0001312C" w:rsidRDefault="002414D4">
      <w:pPr>
        <w:pStyle w:val="BodyText"/>
        <w:spacing w:before="90"/>
        <w:ind w:left="319"/>
      </w:pPr>
      <w:r>
        <w:br w:type="column"/>
      </w:r>
      <w:r>
        <w:t>Signature</w:t>
      </w:r>
    </w:p>
    <w:p w14:paraId="0CBA2F44" w14:textId="77777777" w:rsidR="0001312C" w:rsidRDefault="002414D4">
      <w:pPr>
        <w:pStyle w:val="BodyText"/>
        <w:ind w:left="319"/>
      </w:pPr>
      <w:r>
        <w:t>Co-Supervisor,</w:t>
      </w:r>
      <w:r>
        <w:rPr>
          <w:spacing w:val="-1"/>
        </w:rPr>
        <w:t xml:space="preserve"> </w:t>
      </w:r>
      <w:r>
        <w:t>if any</w:t>
      </w:r>
    </w:p>
    <w:p w14:paraId="5DB406B0" w14:textId="77777777" w:rsidR="0001312C" w:rsidRDefault="0001312C">
      <w:pPr>
        <w:sectPr w:rsidR="0001312C" w:rsidSect="00841940">
          <w:type w:val="continuous"/>
          <w:pgSz w:w="12240" w:h="15840"/>
          <w:pgMar w:top="420" w:right="680" w:bottom="280" w:left="540" w:header="720" w:footer="720" w:gutter="0"/>
          <w:cols w:num="3" w:space="720" w:equalWidth="0">
            <w:col w:w="2030" w:space="1871"/>
            <w:col w:w="2337" w:space="1765"/>
            <w:col w:w="3017"/>
          </w:cols>
        </w:sectPr>
      </w:pPr>
    </w:p>
    <w:p w14:paraId="5E71769C" w14:textId="77777777" w:rsidR="0001312C" w:rsidRDefault="002414D4" w:rsidP="00420583">
      <w:pPr>
        <w:pStyle w:val="BodyText"/>
        <w:tabs>
          <w:tab w:val="left" w:pos="8343"/>
        </w:tabs>
        <w:ind w:left="4214"/>
      </w:pPr>
      <w:r>
        <w:t>Date:</w:t>
      </w:r>
      <w:r>
        <w:tab/>
        <w:t>Date:</w:t>
      </w:r>
    </w:p>
    <w:p w14:paraId="41E0355C" w14:textId="77777777" w:rsidR="0001312C" w:rsidRDefault="0001312C">
      <w:pPr>
        <w:pStyle w:val="BodyText"/>
        <w:rPr>
          <w:sz w:val="26"/>
        </w:rPr>
      </w:pPr>
    </w:p>
    <w:p w14:paraId="516BD978" w14:textId="77777777" w:rsidR="0001312C" w:rsidRDefault="0001312C">
      <w:pPr>
        <w:pStyle w:val="BodyText"/>
        <w:spacing w:before="3"/>
        <w:rPr>
          <w:sz w:val="23"/>
        </w:rPr>
      </w:pPr>
    </w:p>
    <w:p w14:paraId="3182C2A3" w14:textId="77777777" w:rsidR="0001312C" w:rsidRDefault="002414D4">
      <w:pPr>
        <w:pStyle w:val="BodyText"/>
        <w:tabs>
          <w:tab w:val="left" w:pos="6080"/>
        </w:tabs>
        <w:spacing w:line="244" w:lineRule="auto"/>
        <w:ind w:left="2539" w:right="1997" w:hanging="60"/>
      </w:pPr>
      <w:r>
        <w:t>Counter signed by Dean Research / Head of the Institution with seal</w:t>
      </w:r>
      <w:r>
        <w:rPr>
          <w:spacing w:val="-57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:</w:t>
      </w:r>
      <w:r>
        <w:tab/>
        <w:t>Date:</w:t>
      </w:r>
    </w:p>
    <w:p w14:paraId="0071AC3A" w14:textId="77777777" w:rsidR="0001312C" w:rsidRDefault="0001312C">
      <w:pPr>
        <w:spacing w:line="244" w:lineRule="auto"/>
        <w:sectPr w:rsidR="0001312C" w:rsidSect="00841940">
          <w:type w:val="continuous"/>
          <w:pgSz w:w="12240" w:h="15840"/>
          <w:pgMar w:top="420" w:right="680" w:bottom="280" w:left="540" w:header="720" w:footer="720" w:gutter="0"/>
          <w:cols w:space="720"/>
        </w:sectPr>
      </w:pPr>
    </w:p>
    <w:p w14:paraId="23E8EBB6" w14:textId="77777777" w:rsidR="0001312C" w:rsidRDefault="002414D4">
      <w:pPr>
        <w:pStyle w:val="Heading1"/>
        <w:spacing w:before="73"/>
        <w:ind w:left="203" w:right="66"/>
      </w:pPr>
      <w:r>
        <w:rPr>
          <w:color w:val="000066"/>
        </w:rPr>
        <w:lastRenderedPageBreak/>
        <w:t>INSTITUTION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ELECTRONICS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&amp;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TELECOMMUNICATION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ENGINEERS</w:t>
      </w:r>
    </w:p>
    <w:p w14:paraId="39A77943" w14:textId="77777777" w:rsidR="0001312C" w:rsidRDefault="002414D4">
      <w:pPr>
        <w:ind w:right="136"/>
        <w:jc w:val="right"/>
        <w:rPr>
          <w:b/>
          <w:sz w:val="24"/>
        </w:rPr>
      </w:pPr>
      <w:r>
        <w:rPr>
          <w:b/>
          <w:color w:val="990000"/>
          <w:sz w:val="24"/>
        </w:rPr>
        <w:t>Annexure-1</w:t>
      </w:r>
    </w:p>
    <w:p w14:paraId="68E3E401" w14:textId="77777777" w:rsidR="0001312C" w:rsidRDefault="0001312C">
      <w:pPr>
        <w:pStyle w:val="BodyText"/>
        <w:spacing w:before="1"/>
        <w:rPr>
          <w:b/>
        </w:rPr>
      </w:pPr>
    </w:p>
    <w:p w14:paraId="09AEE8A9" w14:textId="77777777" w:rsidR="0001312C" w:rsidRDefault="002414D4">
      <w:pPr>
        <w:pStyle w:val="Heading1"/>
        <w:ind w:left="246" w:right="66"/>
      </w:pPr>
      <w:r>
        <w:rPr>
          <w:color w:val="000066"/>
        </w:rPr>
        <w:t>Bio-data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of the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Investigator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(s)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&amp;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Guide(s)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-for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each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on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separate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sheet:</w:t>
      </w:r>
    </w:p>
    <w:p w14:paraId="16205D42" w14:textId="77777777" w:rsidR="0001312C" w:rsidRDefault="0001312C">
      <w:pPr>
        <w:pStyle w:val="BodyText"/>
        <w:rPr>
          <w:b/>
          <w:sz w:val="20"/>
        </w:rPr>
      </w:pPr>
    </w:p>
    <w:p w14:paraId="72A679DA" w14:textId="77777777" w:rsidR="0001312C" w:rsidRDefault="0001312C">
      <w:pPr>
        <w:pStyle w:val="BodyText"/>
        <w:rPr>
          <w:b/>
          <w:sz w:val="20"/>
        </w:rPr>
      </w:pPr>
    </w:p>
    <w:p w14:paraId="779D87F8" w14:textId="77777777" w:rsidR="0001312C" w:rsidRDefault="0001312C">
      <w:pPr>
        <w:pStyle w:val="BodyText"/>
        <w:spacing w:before="3"/>
        <w:rPr>
          <w:b/>
          <w:sz w:val="1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484"/>
        <w:gridCol w:w="666"/>
      </w:tblGrid>
      <w:tr w:rsidR="0001312C" w14:paraId="0410A3A6" w14:textId="77777777">
        <w:trPr>
          <w:trHeight w:val="351"/>
        </w:trPr>
        <w:tc>
          <w:tcPr>
            <w:tcW w:w="931" w:type="dxa"/>
          </w:tcPr>
          <w:p w14:paraId="717624F6" w14:textId="5C6F77E0" w:rsidR="0001312C" w:rsidRDefault="002414D4" w:rsidP="00B234D2">
            <w:pPr>
              <w:pStyle w:val="TableParagraph"/>
              <w:spacing w:line="266" w:lineRule="exact"/>
              <w:ind w:left="200" w:right="-216"/>
              <w:rPr>
                <w:sz w:val="24"/>
              </w:rPr>
            </w:pPr>
            <w:r>
              <w:rPr>
                <w:sz w:val="24"/>
              </w:rPr>
              <w:t>1</w:t>
            </w:r>
            <w:r w:rsidR="00B234D2">
              <w:rPr>
                <w:sz w:val="24"/>
              </w:rPr>
              <w:t>.</w:t>
            </w:r>
          </w:p>
        </w:tc>
        <w:tc>
          <w:tcPr>
            <w:tcW w:w="1484" w:type="dxa"/>
          </w:tcPr>
          <w:p w14:paraId="5C74D28C" w14:textId="28BBE69E" w:rsidR="0001312C" w:rsidRDefault="002414D4" w:rsidP="00B234D2">
            <w:pPr>
              <w:pStyle w:val="TableParagraph"/>
              <w:spacing w:line="266" w:lineRule="exact"/>
              <w:ind w:right="-216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02290A">
              <w:rPr>
                <w:sz w:val="24"/>
              </w:rPr>
              <w:t xml:space="preserve"> :</w:t>
            </w:r>
          </w:p>
        </w:tc>
        <w:tc>
          <w:tcPr>
            <w:tcW w:w="666" w:type="dxa"/>
          </w:tcPr>
          <w:p w14:paraId="08BE3555" w14:textId="77777777" w:rsidR="0001312C" w:rsidRDefault="002414D4" w:rsidP="00B234D2">
            <w:pPr>
              <w:pStyle w:val="TableParagraph"/>
              <w:spacing w:line="266" w:lineRule="exact"/>
              <w:ind w:right="-21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1312C" w14:paraId="4D36C277" w14:textId="77777777">
        <w:trPr>
          <w:trHeight w:val="351"/>
        </w:trPr>
        <w:tc>
          <w:tcPr>
            <w:tcW w:w="931" w:type="dxa"/>
          </w:tcPr>
          <w:p w14:paraId="0D62B967" w14:textId="77777777" w:rsidR="0001312C" w:rsidRDefault="002414D4" w:rsidP="00B234D2">
            <w:pPr>
              <w:pStyle w:val="TableParagraph"/>
              <w:spacing w:before="75" w:line="256" w:lineRule="exact"/>
              <w:ind w:left="200" w:right="-2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84" w:type="dxa"/>
          </w:tcPr>
          <w:p w14:paraId="1F6F4A56" w14:textId="2F8CEFEC" w:rsidR="0001312C" w:rsidRDefault="002414D4" w:rsidP="00B234D2">
            <w:pPr>
              <w:pStyle w:val="TableParagraph"/>
              <w:spacing w:before="75" w:line="256" w:lineRule="exact"/>
              <w:ind w:right="-216"/>
              <w:rPr>
                <w:sz w:val="24"/>
              </w:rPr>
            </w:pPr>
            <w:r>
              <w:rPr>
                <w:sz w:val="24"/>
              </w:rPr>
              <w:t>Age</w:t>
            </w:r>
            <w:r w:rsidR="0002290A">
              <w:rPr>
                <w:sz w:val="24"/>
              </w:rPr>
              <w:t xml:space="preserve"> :</w:t>
            </w:r>
          </w:p>
        </w:tc>
        <w:tc>
          <w:tcPr>
            <w:tcW w:w="666" w:type="dxa"/>
          </w:tcPr>
          <w:p w14:paraId="0B837546" w14:textId="77777777" w:rsidR="0001312C" w:rsidRDefault="002414D4" w:rsidP="00B234D2">
            <w:pPr>
              <w:pStyle w:val="TableParagraph"/>
              <w:spacing w:before="75" w:line="256" w:lineRule="exact"/>
              <w:ind w:right="-21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48CF265F" w14:textId="77777777" w:rsidR="0001312C" w:rsidRDefault="0001312C">
      <w:pPr>
        <w:pStyle w:val="BodyText"/>
        <w:spacing w:before="1"/>
        <w:rPr>
          <w:b/>
          <w:sz w:val="9"/>
        </w:rPr>
      </w:pPr>
    </w:p>
    <w:p w14:paraId="4DFFEDDE" w14:textId="55EE8674" w:rsidR="0001312C" w:rsidRDefault="002414D4" w:rsidP="00B234D2">
      <w:pPr>
        <w:pStyle w:val="ListParagraph"/>
        <w:numPr>
          <w:ilvl w:val="0"/>
          <w:numId w:val="1"/>
        </w:numPr>
        <w:spacing w:before="90"/>
        <w:ind w:left="1064" w:hanging="742"/>
        <w:rPr>
          <w:sz w:val="24"/>
        </w:rPr>
      </w:pPr>
      <w:r>
        <w:rPr>
          <w:sz w:val="24"/>
        </w:rPr>
        <w:t>Designation</w:t>
      </w:r>
      <w:r w:rsidR="0002290A">
        <w:rPr>
          <w:sz w:val="24"/>
        </w:rPr>
        <w:t xml:space="preserve"> </w:t>
      </w:r>
      <w:r>
        <w:rPr>
          <w:sz w:val="24"/>
        </w:rPr>
        <w:t>:</w:t>
      </w:r>
    </w:p>
    <w:p w14:paraId="6E5531F1" w14:textId="7D23FD3F" w:rsidR="0001312C" w:rsidRDefault="002414D4" w:rsidP="00B234D2">
      <w:pPr>
        <w:pStyle w:val="ListParagraph"/>
        <w:numPr>
          <w:ilvl w:val="0"/>
          <w:numId w:val="1"/>
        </w:numPr>
        <w:spacing w:before="204"/>
        <w:ind w:left="1064" w:hanging="756"/>
        <w:rPr>
          <w:sz w:val="24"/>
        </w:rPr>
      </w:pPr>
      <w:r>
        <w:rPr>
          <w:sz w:val="24"/>
        </w:rPr>
        <w:t>Degrees</w:t>
      </w:r>
      <w:r>
        <w:rPr>
          <w:spacing w:val="-3"/>
          <w:sz w:val="24"/>
        </w:rPr>
        <w:t xml:space="preserve"> </w:t>
      </w:r>
      <w:r>
        <w:rPr>
          <w:sz w:val="24"/>
        </w:rPr>
        <w:t>conferred</w:t>
      </w:r>
      <w:r>
        <w:rPr>
          <w:spacing w:val="-2"/>
          <w:sz w:val="24"/>
        </w:rPr>
        <w:t xml:space="preserve"> </w:t>
      </w:r>
      <w:r>
        <w:rPr>
          <w:sz w:val="24"/>
        </w:rPr>
        <w:t>(begin with</w:t>
      </w:r>
      <w:r>
        <w:rPr>
          <w:spacing w:val="-2"/>
          <w:sz w:val="24"/>
        </w:rPr>
        <w:t xml:space="preserve"> </w:t>
      </w:r>
      <w:r>
        <w:rPr>
          <w:sz w:val="24"/>
        </w:rPr>
        <w:t>bachelor's</w:t>
      </w:r>
      <w:r>
        <w:rPr>
          <w:spacing w:val="-3"/>
          <w:sz w:val="24"/>
        </w:rPr>
        <w:t xml:space="preserve"> </w:t>
      </w:r>
      <w:r>
        <w:rPr>
          <w:sz w:val="24"/>
        </w:rPr>
        <w:t>degree)</w:t>
      </w:r>
      <w:r w:rsidR="00B234D2">
        <w:rPr>
          <w:sz w:val="24"/>
        </w:rPr>
        <w:t xml:space="preserve"> :</w:t>
      </w:r>
    </w:p>
    <w:p w14:paraId="5569D1A7" w14:textId="77777777" w:rsidR="0001312C" w:rsidRDefault="0001312C">
      <w:pPr>
        <w:pStyle w:val="BodyText"/>
        <w:rPr>
          <w:sz w:val="20"/>
        </w:rPr>
      </w:pPr>
    </w:p>
    <w:p w14:paraId="579CCB1C" w14:textId="77777777" w:rsidR="0001312C" w:rsidRDefault="0001312C">
      <w:pPr>
        <w:pStyle w:val="BodyText"/>
        <w:spacing w:before="3" w:after="1"/>
        <w:rPr>
          <w:sz w:val="10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3589"/>
        <w:gridCol w:w="2662"/>
        <w:gridCol w:w="2100"/>
      </w:tblGrid>
      <w:tr w:rsidR="0001312C" w14:paraId="4405515A" w14:textId="77777777" w:rsidTr="00841940">
        <w:trPr>
          <w:trHeight w:val="340"/>
        </w:trPr>
        <w:tc>
          <w:tcPr>
            <w:tcW w:w="2252" w:type="dxa"/>
          </w:tcPr>
          <w:p w14:paraId="3528CA0A" w14:textId="77777777" w:rsidR="0001312C" w:rsidRDefault="002414D4">
            <w:pPr>
              <w:pStyle w:val="TableParagraph"/>
              <w:spacing w:before="71" w:line="249" w:lineRule="exact"/>
              <w:ind w:left="747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3589" w:type="dxa"/>
          </w:tcPr>
          <w:p w14:paraId="78DBA571" w14:textId="77777777" w:rsidR="0001312C" w:rsidRDefault="002414D4">
            <w:pPr>
              <w:pStyle w:val="TableParagraph"/>
              <w:spacing w:before="71" w:line="249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conferring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2662" w:type="dxa"/>
          </w:tcPr>
          <w:p w14:paraId="1D66C8A7" w14:textId="77777777" w:rsidR="0001312C" w:rsidRDefault="002414D4">
            <w:pPr>
              <w:pStyle w:val="TableParagraph"/>
              <w:spacing w:before="71" w:line="249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Field/Specialization</w:t>
            </w:r>
          </w:p>
        </w:tc>
        <w:tc>
          <w:tcPr>
            <w:tcW w:w="2100" w:type="dxa"/>
          </w:tcPr>
          <w:p w14:paraId="0B2C7807" w14:textId="77777777" w:rsidR="0001312C" w:rsidRDefault="002414D4">
            <w:pPr>
              <w:pStyle w:val="TableParagraph"/>
              <w:spacing w:before="71" w:line="249" w:lineRule="exact"/>
              <w:ind w:left="777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01312C" w14:paraId="2FCADB1D" w14:textId="77777777" w:rsidTr="00841940">
        <w:trPr>
          <w:trHeight w:val="335"/>
        </w:trPr>
        <w:tc>
          <w:tcPr>
            <w:tcW w:w="2252" w:type="dxa"/>
          </w:tcPr>
          <w:p w14:paraId="1B0EB50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1E428988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79A2F9A6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7C504DF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21EC8F86" w14:textId="77777777" w:rsidTr="00841940">
        <w:trPr>
          <w:trHeight w:val="334"/>
        </w:trPr>
        <w:tc>
          <w:tcPr>
            <w:tcW w:w="2252" w:type="dxa"/>
          </w:tcPr>
          <w:p w14:paraId="1444A2CE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2826865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68FB7DDB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13182FC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7753DE95" w14:textId="77777777" w:rsidTr="00841940">
        <w:trPr>
          <w:trHeight w:val="347"/>
        </w:trPr>
        <w:tc>
          <w:tcPr>
            <w:tcW w:w="2252" w:type="dxa"/>
          </w:tcPr>
          <w:p w14:paraId="0B4AD90E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89" w:type="dxa"/>
          </w:tcPr>
          <w:p w14:paraId="5175AB9A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2A4511A8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36C32449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</w:tbl>
    <w:p w14:paraId="678EE0B4" w14:textId="77777777" w:rsidR="0001312C" w:rsidRDefault="0001312C">
      <w:pPr>
        <w:pStyle w:val="BodyText"/>
        <w:spacing w:before="7"/>
        <w:rPr>
          <w:sz w:val="22"/>
        </w:rPr>
      </w:pPr>
    </w:p>
    <w:p w14:paraId="6F4F4CDA" w14:textId="77777777" w:rsidR="0001312C" w:rsidRDefault="002414D4">
      <w:pPr>
        <w:pStyle w:val="ListParagraph"/>
        <w:numPr>
          <w:ilvl w:val="0"/>
          <w:numId w:val="1"/>
        </w:numPr>
        <w:tabs>
          <w:tab w:val="left" w:pos="1041"/>
          <w:tab w:val="left" w:pos="1043"/>
        </w:tabs>
        <w:ind w:left="1042" w:hanging="71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(in chronological</w:t>
      </w:r>
      <w:r>
        <w:rPr>
          <w:spacing w:val="-3"/>
          <w:sz w:val="24"/>
        </w:rPr>
        <w:t xml:space="preserve"> </w:t>
      </w:r>
      <w:r>
        <w:rPr>
          <w:sz w:val="24"/>
        </w:rPr>
        <w:t>order):</w:t>
      </w:r>
    </w:p>
    <w:p w14:paraId="504443E0" w14:textId="77777777" w:rsidR="0001312C" w:rsidRDefault="0001312C">
      <w:pPr>
        <w:pStyle w:val="BodyText"/>
        <w:spacing w:before="4"/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2"/>
        <w:gridCol w:w="3500"/>
        <w:gridCol w:w="3582"/>
      </w:tblGrid>
      <w:tr w:rsidR="0001312C" w14:paraId="190518A2" w14:textId="77777777">
        <w:trPr>
          <w:trHeight w:val="347"/>
        </w:trPr>
        <w:tc>
          <w:tcPr>
            <w:tcW w:w="3522" w:type="dxa"/>
          </w:tcPr>
          <w:p w14:paraId="65ECCBCE" w14:textId="77777777" w:rsidR="0001312C" w:rsidRDefault="002414D4">
            <w:pPr>
              <w:pStyle w:val="TableParagraph"/>
              <w:spacing w:before="68" w:line="259" w:lineRule="exact"/>
              <w:ind w:left="1277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3500" w:type="dxa"/>
          </w:tcPr>
          <w:p w14:paraId="48537919" w14:textId="77777777" w:rsidR="0001312C" w:rsidRDefault="002414D4">
            <w:pPr>
              <w:pStyle w:val="TableParagraph"/>
              <w:spacing w:before="68" w:line="259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Institution</w:t>
            </w:r>
          </w:p>
        </w:tc>
        <w:tc>
          <w:tcPr>
            <w:tcW w:w="3582" w:type="dxa"/>
          </w:tcPr>
          <w:p w14:paraId="45599710" w14:textId="77777777" w:rsidR="0001312C" w:rsidRDefault="002414D4">
            <w:pPr>
              <w:pStyle w:val="TableParagraph"/>
              <w:spacing w:before="68" w:line="259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Nature/Title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done</w:t>
            </w:r>
          </w:p>
        </w:tc>
      </w:tr>
      <w:tr w:rsidR="0001312C" w14:paraId="38A74AD1" w14:textId="77777777" w:rsidTr="00841940">
        <w:trPr>
          <w:trHeight w:val="349"/>
        </w:trPr>
        <w:tc>
          <w:tcPr>
            <w:tcW w:w="3522" w:type="dxa"/>
          </w:tcPr>
          <w:p w14:paraId="738EADD4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14:paraId="43AF99F2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82" w:type="dxa"/>
          </w:tcPr>
          <w:p w14:paraId="42B1C38A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74CCB8B8" w14:textId="77777777" w:rsidTr="00841940">
        <w:trPr>
          <w:trHeight w:val="349"/>
        </w:trPr>
        <w:tc>
          <w:tcPr>
            <w:tcW w:w="3522" w:type="dxa"/>
          </w:tcPr>
          <w:p w14:paraId="04EE0AEC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14:paraId="3B25AECA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82" w:type="dxa"/>
          </w:tcPr>
          <w:p w14:paraId="2FAF57EC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47AC692B" w14:textId="77777777" w:rsidTr="00841940">
        <w:trPr>
          <w:trHeight w:val="347"/>
        </w:trPr>
        <w:tc>
          <w:tcPr>
            <w:tcW w:w="3522" w:type="dxa"/>
          </w:tcPr>
          <w:p w14:paraId="6CD76FB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14:paraId="1FE4B517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582" w:type="dxa"/>
          </w:tcPr>
          <w:p w14:paraId="2403FA77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</w:tbl>
    <w:p w14:paraId="3C4B6A77" w14:textId="77777777" w:rsidR="0001312C" w:rsidRDefault="0001312C">
      <w:pPr>
        <w:pStyle w:val="BodyText"/>
        <w:spacing w:before="8"/>
        <w:rPr>
          <w:sz w:val="22"/>
        </w:rPr>
      </w:pPr>
    </w:p>
    <w:p w14:paraId="34403AE3" w14:textId="77777777" w:rsidR="0001312C" w:rsidRDefault="002414D4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ind w:left="862" w:hanging="539"/>
        <w:rPr>
          <w:sz w:val="24"/>
        </w:rPr>
      </w:pP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fields</w:t>
      </w:r>
      <w:r>
        <w:rPr>
          <w:spacing w:val="-1"/>
          <w:sz w:val="24"/>
        </w:rPr>
        <w:t xml:space="preserve"> </w:t>
      </w:r>
      <w:r>
        <w:rPr>
          <w:sz w:val="24"/>
        </w:rPr>
        <w:t>of interest:</w:t>
      </w:r>
    </w:p>
    <w:p w14:paraId="1F1FE046" w14:textId="77777777" w:rsidR="0001312C" w:rsidRDefault="0001312C">
      <w:pPr>
        <w:pStyle w:val="BodyText"/>
        <w:spacing w:before="10"/>
        <w:rPr>
          <w:sz w:val="26"/>
        </w:rPr>
      </w:pPr>
    </w:p>
    <w:p w14:paraId="24EB8DAF" w14:textId="77777777" w:rsidR="0001312C" w:rsidRDefault="002414D4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spacing w:before="1"/>
        <w:ind w:left="862" w:hanging="539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publications/Awards/Presentation/Workshop/Patents</w:t>
      </w:r>
    </w:p>
    <w:p w14:paraId="7BA74B83" w14:textId="77777777" w:rsidR="0001312C" w:rsidRDefault="0001312C">
      <w:pPr>
        <w:pStyle w:val="BodyText"/>
        <w:spacing w:before="11"/>
        <w:rPr>
          <w:sz w:val="23"/>
        </w:rPr>
      </w:pPr>
    </w:p>
    <w:p w14:paraId="5C08D1BB" w14:textId="77777777" w:rsidR="0001312C" w:rsidRDefault="002414D4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ind w:left="862" w:hanging="583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PhD guidance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completed/awarded</w:t>
      </w:r>
    </w:p>
    <w:p w14:paraId="5962D790" w14:textId="77777777" w:rsidR="0001312C" w:rsidRDefault="0001312C">
      <w:pPr>
        <w:pStyle w:val="BodyText"/>
      </w:pPr>
    </w:p>
    <w:p w14:paraId="3FF486FB" w14:textId="77777777" w:rsidR="0001312C" w:rsidRDefault="002414D4">
      <w:pPr>
        <w:pStyle w:val="ListParagraph"/>
        <w:numPr>
          <w:ilvl w:val="0"/>
          <w:numId w:val="1"/>
        </w:numPr>
        <w:tabs>
          <w:tab w:val="left" w:pos="861"/>
          <w:tab w:val="left" w:pos="863"/>
        </w:tabs>
        <w:ind w:left="862" w:hanging="583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PhD currently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>as per UGC norms</w:t>
      </w:r>
    </w:p>
    <w:p w14:paraId="22EB1298" w14:textId="77777777" w:rsidR="0001312C" w:rsidRDefault="0001312C">
      <w:pPr>
        <w:pStyle w:val="BodyText"/>
      </w:pPr>
    </w:p>
    <w:p w14:paraId="2F3508AB" w14:textId="77777777" w:rsidR="0001312C" w:rsidRDefault="002414D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hanging="542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Completed/Ongoing</w:t>
      </w:r>
    </w:p>
    <w:p w14:paraId="209A4B7C" w14:textId="77777777" w:rsidR="0001312C" w:rsidRDefault="0001312C">
      <w:pPr>
        <w:pStyle w:val="BodyText"/>
      </w:pPr>
    </w:p>
    <w:p w14:paraId="5A4E92D6" w14:textId="77777777" w:rsidR="0001312C" w:rsidRDefault="002414D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hanging="542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Patents</w:t>
      </w:r>
      <w:r>
        <w:rPr>
          <w:spacing w:val="1"/>
          <w:sz w:val="24"/>
        </w:rPr>
        <w:t xml:space="preserve"> </w:t>
      </w:r>
      <w:r>
        <w:rPr>
          <w:sz w:val="24"/>
        </w:rPr>
        <w:t>awarded/In</w:t>
      </w:r>
      <w:r>
        <w:rPr>
          <w:spacing w:val="-2"/>
          <w:sz w:val="24"/>
        </w:rPr>
        <w:t xml:space="preserve"> </w:t>
      </w:r>
      <w:r>
        <w:rPr>
          <w:sz w:val="24"/>
        </w:rPr>
        <w:t>pipeline</w:t>
      </w:r>
    </w:p>
    <w:p w14:paraId="1363FDD4" w14:textId="77777777" w:rsidR="0001312C" w:rsidRDefault="0001312C">
      <w:pPr>
        <w:rPr>
          <w:sz w:val="24"/>
        </w:rPr>
        <w:sectPr w:rsidR="0001312C" w:rsidSect="00841940">
          <w:pgSz w:w="12240" w:h="15840"/>
          <w:pgMar w:top="540" w:right="680" w:bottom="280" w:left="540" w:header="720" w:footer="720" w:gutter="0"/>
          <w:cols w:space="720"/>
        </w:sectPr>
      </w:pPr>
    </w:p>
    <w:p w14:paraId="7E0D5892" w14:textId="77777777" w:rsidR="0001312C" w:rsidRDefault="002414D4">
      <w:pPr>
        <w:pStyle w:val="Heading1"/>
        <w:spacing w:before="64"/>
        <w:ind w:right="441"/>
      </w:pPr>
      <w:r>
        <w:rPr>
          <w:color w:val="000066"/>
        </w:rPr>
        <w:lastRenderedPageBreak/>
        <w:t>INSTITUTION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ELECTRONICS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&amp;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TELECOMMUNICATION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ENGINEERS</w:t>
      </w:r>
    </w:p>
    <w:p w14:paraId="610BDFD5" w14:textId="77777777" w:rsidR="0001312C" w:rsidRDefault="002414D4">
      <w:pPr>
        <w:ind w:right="759"/>
        <w:jc w:val="right"/>
        <w:rPr>
          <w:b/>
          <w:sz w:val="24"/>
        </w:rPr>
      </w:pPr>
      <w:r>
        <w:rPr>
          <w:b/>
          <w:color w:val="990000"/>
          <w:sz w:val="24"/>
        </w:rPr>
        <w:t>Annexure-2</w:t>
      </w:r>
    </w:p>
    <w:p w14:paraId="1F96E5E4" w14:textId="77777777" w:rsidR="0001312C" w:rsidRDefault="0001312C">
      <w:pPr>
        <w:pStyle w:val="BodyText"/>
        <w:spacing w:before="1"/>
        <w:rPr>
          <w:b/>
        </w:rPr>
      </w:pPr>
    </w:p>
    <w:p w14:paraId="7AFE2ACD" w14:textId="77777777" w:rsidR="0001312C" w:rsidRDefault="002414D4">
      <w:pPr>
        <w:pStyle w:val="Heading1"/>
        <w:ind w:right="439"/>
      </w:pPr>
      <w:r>
        <w:rPr>
          <w:color w:val="000066"/>
        </w:rPr>
        <w:t>Proposal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Preparation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Format</w:t>
      </w:r>
    </w:p>
    <w:p w14:paraId="03BCE58D" w14:textId="77777777" w:rsidR="0001312C" w:rsidRDefault="002414D4">
      <w:pPr>
        <w:ind w:right="436"/>
        <w:jc w:val="center"/>
        <w:rPr>
          <w:b/>
          <w:sz w:val="24"/>
        </w:rPr>
      </w:pPr>
      <w:r>
        <w:rPr>
          <w:b/>
          <w:color w:val="000066"/>
          <w:sz w:val="24"/>
        </w:rPr>
        <w:t>(To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be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signed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by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the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Research</w:t>
      </w:r>
      <w:r>
        <w:rPr>
          <w:b/>
          <w:color w:val="000066"/>
          <w:spacing w:val="1"/>
          <w:sz w:val="24"/>
        </w:rPr>
        <w:t xml:space="preserve"> </w:t>
      </w:r>
      <w:r>
        <w:rPr>
          <w:b/>
          <w:color w:val="000066"/>
          <w:sz w:val="24"/>
        </w:rPr>
        <w:t>Scholar,</w:t>
      </w:r>
      <w:r>
        <w:rPr>
          <w:b/>
          <w:color w:val="000066"/>
          <w:spacing w:val="-3"/>
          <w:sz w:val="24"/>
        </w:rPr>
        <w:t xml:space="preserve"> </w:t>
      </w:r>
      <w:r>
        <w:rPr>
          <w:b/>
          <w:color w:val="000066"/>
          <w:sz w:val="24"/>
        </w:rPr>
        <w:t>Guides</w:t>
      </w:r>
      <w:r>
        <w:rPr>
          <w:b/>
          <w:color w:val="000066"/>
          <w:spacing w:val="1"/>
          <w:sz w:val="24"/>
        </w:rPr>
        <w:t xml:space="preserve"> </w:t>
      </w:r>
      <w:r>
        <w:rPr>
          <w:b/>
          <w:color w:val="000066"/>
          <w:sz w:val="24"/>
        </w:rPr>
        <w:t>and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the</w:t>
      </w:r>
      <w:r>
        <w:rPr>
          <w:b/>
          <w:color w:val="000066"/>
          <w:spacing w:val="-3"/>
          <w:sz w:val="24"/>
        </w:rPr>
        <w:t xml:space="preserve"> </w:t>
      </w:r>
      <w:r>
        <w:rPr>
          <w:b/>
          <w:color w:val="000066"/>
          <w:sz w:val="24"/>
        </w:rPr>
        <w:t>Dean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Research/Head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of</w:t>
      </w:r>
      <w:r>
        <w:rPr>
          <w:b/>
          <w:color w:val="000066"/>
          <w:spacing w:val="3"/>
          <w:sz w:val="24"/>
        </w:rPr>
        <w:t xml:space="preserve"> </w:t>
      </w:r>
      <w:r>
        <w:rPr>
          <w:b/>
          <w:color w:val="000066"/>
          <w:sz w:val="24"/>
        </w:rPr>
        <w:t>Institution)</w:t>
      </w:r>
    </w:p>
    <w:p w14:paraId="00BEF512" w14:textId="77777777" w:rsidR="0001312C" w:rsidRDefault="0001312C">
      <w:pPr>
        <w:pStyle w:val="BodyText"/>
        <w:spacing w:before="3"/>
        <w:rPr>
          <w:b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060"/>
        <w:gridCol w:w="6644"/>
      </w:tblGrid>
      <w:tr w:rsidR="0001312C" w14:paraId="31B00322" w14:textId="77777777">
        <w:trPr>
          <w:trHeight w:val="313"/>
        </w:trPr>
        <w:tc>
          <w:tcPr>
            <w:tcW w:w="360" w:type="dxa"/>
          </w:tcPr>
          <w:p w14:paraId="38CC5269" w14:textId="77777777" w:rsidR="0001312C" w:rsidRDefault="002414D4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14:paraId="118259B2" w14:textId="77777777" w:rsidR="0001312C" w:rsidRDefault="002414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644" w:type="dxa"/>
          </w:tcPr>
          <w:p w14:paraId="50B7AE8C" w14:textId="77777777" w:rsidR="0001312C" w:rsidRDefault="0001312C">
            <w:pPr>
              <w:pStyle w:val="TableParagraph"/>
            </w:pPr>
          </w:p>
        </w:tc>
      </w:tr>
      <w:tr w:rsidR="0001312C" w14:paraId="4D82EB2B" w14:textId="77777777">
        <w:trPr>
          <w:trHeight w:val="1881"/>
        </w:trPr>
        <w:tc>
          <w:tcPr>
            <w:tcW w:w="360" w:type="dxa"/>
          </w:tcPr>
          <w:p w14:paraId="4874F3C3" w14:textId="77777777" w:rsidR="0001312C" w:rsidRDefault="002414D4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14:paraId="49B85376" w14:textId="77777777" w:rsidR="0001312C" w:rsidRDefault="002414D4">
            <w:pPr>
              <w:pStyle w:val="TableParagraph"/>
              <w:spacing w:line="273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Synopsis of the proposed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research: A simple concise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 about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14:paraId="3F66A49E" w14:textId="77777777" w:rsidR="0001312C" w:rsidRDefault="002414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6644" w:type="dxa"/>
          </w:tcPr>
          <w:p w14:paraId="5FC6179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300579B6" w14:textId="77777777">
        <w:trPr>
          <w:trHeight w:val="1572"/>
        </w:trPr>
        <w:tc>
          <w:tcPr>
            <w:tcW w:w="360" w:type="dxa"/>
          </w:tcPr>
          <w:p w14:paraId="3284B421" w14:textId="77777777" w:rsidR="0001312C" w:rsidRDefault="002414D4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</w:tcPr>
          <w:p w14:paraId="27FF11DC" w14:textId="77777777" w:rsidR="0001312C" w:rsidRDefault="002414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  <w:p w14:paraId="7F5CDD6A" w14:textId="77777777" w:rsidR="0001312C" w:rsidRDefault="002414D4">
            <w:pPr>
              <w:pStyle w:val="TableParagraph"/>
              <w:spacing w:before="9" w:line="314" w:lineRule="exact"/>
              <w:ind w:left="108" w:right="151"/>
              <w:rPr>
                <w:sz w:val="24"/>
              </w:rPr>
            </w:pPr>
            <w:r>
              <w:rPr>
                <w:sz w:val="24"/>
              </w:rPr>
              <w:t>A brief definition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scientific, technical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techno-economic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6644" w:type="dxa"/>
          </w:tcPr>
          <w:p w14:paraId="28A72A1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7DC42C12" w14:textId="77777777">
        <w:trPr>
          <w:trHeight w:val="4130"/>
        </w:trPr>
        <w:tc>
          <w:tcPr>
            <w:tcW w:w="360" w:type="dxa"/>
          </w:tcPr>
          <w:p w14:paraId="5D1B030C" w14:textId="77777777" w:rsidR="0001312C" w:rsidRDefault="002414D4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</w:tcPr>
          <w:p w14:paraId="7050CB95" w14:textId="77777777" w:rsidR="0001312C" w:rsidRDefault="002414D4">
            <w:pPr>
              <w:pStyle w:val="TableParagraph"/>
              <w:spacing w:line="273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A brief history and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proposal and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demonstration of the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such an investigation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preferably with reference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possible application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 community.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should also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 to the latest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 carried out in the 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the present state-of-art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subject.</w:t>
            </w:r>
          </w:p>
        </w:tc>
        <w:tc>
          <w:tcPr>
            <w:tcW w:w="6644" w:type="dxa"/>
          </w:tcPr>
          <w:p w14:paraId="669F065E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6D4768BB" w14:textId="77777777">
        <w:trPr>
          <w:trHeight w:val="4709"/>
        </w:trPr>
        <w:tc>
          <w:tcPr>
            <w:tcW w:w="360" w:type="dxa"/>
          </w:tcPr>
          <w:p w14:paraId="69DBAC44" w14:textId="77777777" w:rsidR="0001312C" w:rsidRDefault="002414D4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 w14:paraId="2B6CA51D" w14:textId="77777777" w:rsidR="0001312C" w:rsidRDefault="002414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Approach:</w:t>
            </w:r>
          </w:p>
          <w:p w14:paraId="02071F68" w14:textId="77777777" w:rsidR="0001312C" w:rsidRDefault="002414D4">
            <w:pPr>
              <w:pStyle w:val="TableParagraph"/>
              <w:spacing w:before="38" w:line="273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A clear description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to be used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 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given. Details of the method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procedures for carrying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the investigation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 time schedules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be included.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 studies necessary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the investigation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identified, the 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of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</w:p>
          <w:p w14:paraId="664C9266" w14:textId="77777777" w:rsidR="0001312C" w:rsidRDefault="002414D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other</w:t>
            </w:r>
          </w:p>
        </w:tc>
        <w:tc>
          <w:tcPr>
            <w:tcW w:w="6644" w:type="dxa"/>
          </w:tcPr>
          <w:p w14:paraId="2299470C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</w:tbl>
    <w:p w14:paraId="6789B1D0" w14:textId="77777777" w:rsidR="0001312C" w:rsidRDefault="0001312C">
      <w:pPr>
        <w:rPr>
          <w:sz w:val="24"/>
        </w:rPr>
        <w:sectPr w:rsidR="0001312C" w:rsidSect="00841940">
          <w:pgSz w:w="12240" w:h="15840"/>
          <w:pgMar w:top="580" w:right="680" w:bottom="280" w:left="540" w:header="720" w:footer="720" w:gutter="0"/>
          <w:cols w:space="720"/>
        </w:sect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060"/>
        <w:gridCol w:w="6644"/>
      </w:tblGrid>
      <w:tr w:rsidR="0001312C" w14:paraId="09BD8C25" w14:textId="77777777">
        <w:trPr>
          <w:trHeight w:val="3453"/>
        </w:trPr>
        <w:tc>
          <w:tcPr>
            <w:tcW w:w="360" w:type="dxa"/>
          </w:tcPr>
          <w:p w14:paraId="28775759" w14:textId="77777777" w:rsidR="0001312C" w:rsidRDefault="0001312C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055EC28F" w14:textId="77777777" w:rsidR="0001312C" w:rsidRDefault="002414D4">
            <w:pPr>
              <w:pStyle w:val="TableParagraph"/>
              <w:spacing w:line="273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investigators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studies, should be furnished,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Principal Investigator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 to have worked 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 himself. IETE's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laboratory where 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library facilities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1F5A9788" w14:textId="77777777" w:rsidR="0001312C" w:rsidRDefault="002414D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guidelines)</w:t>
            </w:r>
          </w:p>
        </w:tc>
        <w:tc>
          <w:tcPr>
            <w:tcW w:w="6644" w:type="dxa"/>
          </w:tcPr>
          <w:p w14:paraId="7173FCFE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554747DD" w14:textId="77777777">
        <w:trPr>
          <w:trHeight w:val="2824"/>
        </w:trPr>
        <w:tc>
          <w:tcPr>
            <w:tcW w:w="360" w:type="dxa"/>
          </w:tcPr>
          <w:p w14:paraId="47B62243" w14:textId="77777777" w:rsidR="0001312C" w:rsidRDefault="002414D4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</w:tcPr>
          <w:p w14:paraId="314D2E5F" w14:textId="77777777" w:rsidR="0001312C" w:rsidRDefault="002414D4">
            <w:pPr>
              <w:pStyle w:val="TableParagraph"/>
              <w:spacing w:line="273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Data reduction and analysis: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brief description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reduction and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should be included.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 assistance is 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IETE or any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 for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</w:p>
          <w:p w14:paraId="78F8B7AB" w14:textId="77777777" w:rsidR="0001312C" w:rsidRDefault="002414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clearly.</w:t>
            </w:r>
          </w:p>
        </w:tc>
        <w:tc>
          <w:tcPr>
            <w:tcW w:w="6644" w:type="dxa"/>
          </w:tcPr>
          <w:p w14:paraId="78AB0E0F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4EEFA532" w14:textId="77777777">
        <w:trPr>
          <w:trHeight w:val="942"/>
        </w:trPr>
        <w:tc>
          <w:tcPr>
            <w:tcW w:w="360" w:type="dxa"/>
          </w:tcPr>
          <w:p w14:paraId="2A9CD136" w14:textId="77777777" w:rsidR="0001312C" w:rsidRDefault="002414D4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0" w:type="dxa"/>
          </w:tcPr>
          <w:p w14:paraId="5D12DBFB" w14:textId="77777777" w:rsidR="0001312C" w:rsidRDefault="002414D4">
            <w:pPr>
              <w:pStyle w:val="TableParagraph"/>
              <w:spacing w:line="273" w:lineRule="auto"/>
              <w:ind w:left="108" w:right="347"/>
              <w:rPr>
                <w:sz w:val="24"/>
              </w:rPr>
            </w:pPr>
            <w:r>
              <w:rPr>
                <w:sz w:val="24"/>
              </w:rPr>
              <w:t>Available Institutional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378E2472" w14:textId="77777777" w:rsidR="0001312C" w:rsidRDefault="002414D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equipment,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6644" w:type="dxa"/>
          </w:tcPr>
          <w:p w14:paraId="6318F158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</w:tbl>
    <w:p w14:paraId="5AA13C0A" w14:textId="77777777" w:rsidR="0001312C" w:rsidRDefault="0001312C">
      <w:pPr>
        <w:rPr>
          <w:sz w:val="24"/>
        </w:rPr>
        <w:sectPr w:rsidR="0001312C" w:rsidSect="00841940">
          <w:pgSz w:w="12240" w:h="15840"/>
          <w:pgMar w:top="640" w:right="680" w:bottom="280" w:left="540" w:header="720" w:footer="720" w:gutter="0"/>
          <w:cols w:space="720"/>
        </w:sectPr>
      </w:pPr>
    </w:p>
    <w:p w14:paraId="76893368" w14:textId="77777777" w:rsidR="0001312C" w:rsidRDefault="002414D4">
      <w:pPr>
        <w:pStyle w:val="Heading1"/>
        <w:spacing w:before="73"/>
        <w:ind w:left="203" w:right="66"/>
      </w:pPr>
      <w:r>
        <w:rPr>
          <w:color w:val="000066"/>
        </w:rPr>
        <w:lastRenderedPageBreak/>
        <w:t>INSTITUTION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-4"/>
        </w:rPr>
        <w:t xml:space="preserve"> </w:t>
      </w:r>
      <w:r>
        <w:rPr>
          <w:color w:val="000066"/>
        </w:rPr>
        <w:t>ELECTRONICS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&amp;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TELECOMMUNICATION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ENGINEERS</w:t>
      </w:r>
    </w:p>
    <w:p w14:paraId="08860C94" w14:textId="77777777" w:rsidR="0001312C" w:rsidRDefault="002414D4">
      <w:pPr>
        <w:ind w:right="179"/>
        <w:jc w:val="right"/>
        <w:rPr>
          <w:b/>
          <w:sz w:val="24"/>
        </w:rPr>
      </w:pPr>
      <w:r>
        <w:rPr>
          <w:b/>
          <w:color w:val="990000"/>
          <w:sz w:val="24"/>
        </w:rPr>
        <w:t>Annexure-3</w:t>
      </w:r>
    </w:p>
    <w:p w14:paraId="199D3D8B" w14:textId="77777777" w:rsidR="0001312C" w:rsidRDefault="0001312C">
      <w:pPr>
        <w:pStyle w:val="BodyText"/>
        <w:spacing w:before="3"/>
        <w:rPr>
          <w:b/>
        </w:rPr>
      </w:pPr>
    </w:p>
    <w:p w14:paraId="404EC4AE" w14:textId="77777777" w:rsidR="0001312C" w:rsidRDefault="002414D4">
      <w:pPr>
        <w:pStyle w:val="Heading1"/>
        <w:ind w:left="202" w:right="66"/>
      </w:pPr>
      <w:r>
        <w:rPr>
          <w:color w:val="000066"/>
        </w:rPr>
        <w:t>Declaration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Commercial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Utility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of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Research</w:t>
      </w:r>
    </w:p>
    <w:p w14:paraId="28DC101E" w14:textId="77777777" w:rsidR="0001312C" w:rsidRDefault="0001312C">
      <w:pPr>
        <w:pStyle w:val="BodyText"/>
        <w:spacing w:before="3"/>
        <w:rPr>
          <w:b/>
          <w:sz w:val="25"/>
        </w:rPr>
      </w:pPr>
    </w:p>
    <w:p w14:paraId="1D631EA0" w14:textId="77777777" w:rsidR="0001312C" w:rsidRDefault="002414D4">
      <w:pPr>
        <w:pStyle w:val="BodyText"/>
        <w:spacing w:line="360" w:lineRule="auto"/>
        <w:ind w:left="321" w:right="182"/>
        <w:jc w:val="both"/>
      </w:pPr>
      <w:r>
        <w:t>I/We here by agree to abide by the rules and regulations of IETE research fellowship and accept to be</w:t>
      </w:r>
      <w:r>
        <w:rPr>
          <w:spacing w:val="1"/>
        </w:rPr>
        <w:t xml:space="preserve"> </w:t>
      </w:r>
      <w:r>
        <w:t>governed by all the terms and conditions laid down for this purpose. In case of commercial utility arising out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research work,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 pay</w:t>
      </w:r>
      <w:r>
        <w:rPr>
          <w:spacing w:val="-5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earnings to</w:t>
      </w:r>
      <w:r>
        <w:rPr>
          <w:spacing w:val="2"/>
        </w:rPr>
        <w:t xml:space="preserve"> </w:t>
      </w:r>
      <w:r>
        <w:t>IETE.</w:t>
      </w:r>
    </w:p>
    <w:p w14:paraId="7E9A9DCA" w14:textId="77777777" w:rsidR="0001312C" w:rsidRDefault="0001312C">
      <w:pPr>
        <w:pStyle w:val="BodyText"/>
        <w:rPr>
          <w:sz w:val="26"/>
        </w:rPr>
      </w:pPr>
    </w:p>
    <w:p w14:paraId="0CA43B08" w14:textId="77777777" w:rsidR="0001312C" w:rsidRDefault="0001312C">
      <w:pPr>
        <w:pStyle w:val="BodyText"/>
        <w:rPr>
          <w:sz w:val="26"/>
        </w:rPr>
      </w:pPr>
    </w:p>
    <w:p w14:paraId="13796412" w14:textId="77777777" w:rsidR="0001312C" w:rsidRDefault="0001312C">
      <w:pPr>
        <w:pStyle w:val="BodyText"/>
        <w:rPr>
          <w:sz w:val="22"/>
        </w:rPr>
      </w:pPr>
    </w:p>
    <w:p w14:paraId="3300C8ED" w14:textId="77777777" w:rsidR="0001312C" w:rsidRDefault="002414D4">
      <w:pPr>
        <w:pStyle w:val="Heading1"/>
        <w:ind w:left="321"/>
        <w:jc w:val="left"/>
      </w:pPr>
      <w:r>
        <w:t>Signature(s)</w:t>
      </w:r>
    </w:p>
    <w:p w14:paraId="40290364" w14:textId="77777777" w:rsidR="0001312C" w:rsidRDefault="0001312C">
      <w:pPr>
        <w:pStyle w:val="BodyText"/>
        <w:spacing w:before="5"/>
        <w:rPr>
          <w:b/>
        </w:rPr>
      </w:pPr>
    </w:p>
    <w:p w14:paraId="0073DE43" w14:textId="77777777" w:rsidR="0001312C" w:rsidRDefault="002414D4">
      <w:pPr>
        <w:spacing w:line="482" w:lineRule="auto"/>
        <w:ind w:left="321" w:right="8735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Scholar(s)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Date</w:t>
      </w:r>
    </w:p>
    <w:p w14:paraId="78225607" w14:textId="77777777" w:rsidR="0001312C" w:rsidRDefault="002414D4">
      <w:pPr>
        <w:pStyle w:val="Heading1"/>
        <w:spacing w:before="5"/>
        <w:ind w:left="321"/>
        <w:jc w:val="left"/>
      </w:pPr>
      <w:r>
        <w:t>Signature(s)</w:t>
      </w:r>
    </w:p>
    <w:p w14:paraId="584B3265" w14:textId="77777777" w:rsidR="0001312C" w:rsidRDefault="0001312C">
      <w:pPr>
        <w:pStyle w:val="BodyText"/>
        <w:spacing w:before="2"/>
        <w:rPr>
          <w:b/>
        </w:rPr>
      </w:pPr>
    </w:p>
    <w:p w14:paraId="57D928A1" w14:textId="77777777" w:rsidR="0001312C" w:rsidRDefault="002414D4">
      <w:pPr>
        <w:spacing w:line="484" w:lineRule="auto"/>
        <w:ind w:left="321" w:right="8517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Guide(s)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Date</w:t>
      </w:r>
    </w:p>
    <w:p w14:paraId="40F87D75" w14:textId="77777777" w:rsidR="0001312C" w:rsidRDefault="0001312C">
      <w:pPr>
        <w:pStyle w:val="BodyText"/>
        <w:rPr>
          <w:b/>
          <w:sz w:val="26"/>
        </w:rPr>
      </w:pPr>
    </w:p>
    <w:p w14:paraId="17F1CA99" w14:textId="77777777" w:rsidR="0001312C" w:rsidRDefault="0001312C">
      <w:pPr>
        <w:pStyle w:val="BodyText"/>
        <w:rPr>
          <w:b/>
          <w:sz w:val="26"/>
        </w:rPr>
      </w:pPr>
    </w:p>
    <w:p w14:paraId="31F601EF" w14:textId="77777777" w:rsidR="0001312C" w:rsidRDefault="002414D4">
      <w:pPr>
        <w:pStyle w:val="Heading1"/>
        <w:spacing w:before="224"/>
        <w:ind w:left="202" w:right="66"/>
      </w:pPr>
      <w:r>
        <w:t>Countersigned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Research/Head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seal</w:t>
      </w:r>
    </w:p>
    <w:p w14:paraId="45B50A10" w14:textId="77777777" w:rsidR="0001312C" w:rsidRDefault="0001312C">
      <w:pPr>
        <w:sectPr w:rsidR="0001312C" w:rsidSect="00841940">
          <w:pgSz w:w="12240" w:h="15840"/>
          <w:pgMar w:top="540" w:right="680" w:bottom="280" w:left="540" w:header="720" w:footer="720" w:gutter="0"/>
          <w:cols w:space="720"/>
        </w:sectPr>
      </w:pPr>
    </w:p>
    <w:p w14:paraId="4D4FD24A" w14:textId="77777777" w:rsidR="0001312C" w:rsidRDefault="002414D4">
      <w:pPr>
        <w:spacing w:before="73"/>
        <w:ind w:left="203" w:right="66"/>
        <w:jc w:val="center"/>
        <w:rPr>
          <w:b/>
          <w:sz w:val="24"/>
        </w:rPr>
      </w:pPr>
      <w:r>
        <w:rPr>
          <w:b/>
          <w:color w:val="000066"/>
          <w:sz w:val="24"/>
        </w:rPr>
        <w:lastRenderedPageBreak/>
        <w:t>INSTITUTION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OF</w:t>
      </w:r>
      <w:r>
        <w:rPr>
          <w:b/>
          <w:color w:val="000066"/>
          <w:spacing w:val="-4"/>
          <w:sz w:val="24"/>
        </w:rPr>
        <w:t xml:space="preserve"> </w:t>
      </w:r>
      <w:r>
        <w:rPr>
          <w:b/>
          <w:color w:val="000066"/>
          <w:sz w:val="24"/>
        </w:rPr>
        <w:t>ELECTRONICS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&amp;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TELECOMMUNICATION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ENGINEERS</w:t>
      </w:r>
    </w:p>
    <w:p w14:paraId="0A434FDB" w14:textId="77777777" w:rsidR="0001312C" w:rsidRDefault="002414D4">
      <w:pPr>
        <w:pStyle w:val="Heading1"/>
        <w:ind w:right="179"/>
        <w:jc w:val="right"/>
      </w:pPr>
      <w:r>
        <w:rPr>
          <w:color w:val="990000"/>
        </w:rPr>
        <w:t>Annexure-4</w:t>
      </w:r>
    </w:p>
    <w:p w14:paraId="535B3868" w14:textId="77777777" w:rsidR="0001312C" w:rsidRDefault="0001312C">
      <w:pPr>
        <w:pStyle w:val="BodyText"/>
        <w:spacing w:before="3"/>
        <w:rPr>
          <w:b/>
        </w:rPr>
      </w:pPr>
    </w:p>
    <w:p w14:paraId="6D8FE24B" w14:textId="77777777" w:rsidR="0001312C" w:rsidRDefault="002414D4">
      <w:pPr>
        <w:ind w:left="202" w:right="66"/>
        <w:jc w:val="center"/>
        <w:rPr>
          <w:b/>
          <w:sz w:val="24"/>
        </w:rPr>
      </w:pPr>
      <w:r>
        <w:rPr>
          <w:b/>
          <w:color w:val="000066"/>
          <w:sz w:val="24"/>
        </w:rPr>
        <w:t>Undertaking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of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No-Fellowship</w:t>
      </w:r>
      <w:r>
        <w:rPr>
          <w:b/>
          <w:color w:val="000066"/>
          <w:spacing w:val="-3"/>
          <w:sz w:val="24"/>
        </w:rPr>
        <w:t xml:space="preserve"> </w:t>
      </w:r>
      <w:r>
        <w:rPr>
          <w:b/>
          <w:color w:val="000066"/>
          <w:sz w:val="24"/>
        </w:rPr>
        <w:t>from</w:t>
      </w:r>
      <w:r>
        <w:rPr>
          <w:b/>
          <w:color w:val="000066"/>
          <w:spacing w:val="-5"/>
          <w:sz w:val="24"/>
        </w:rPr>
        <w:t xml:space="preserve"> </w:t>
      </w:r>
      <w:r>
        <w:rPr>
          <w:b/>
          <w:color w:val="000066"/>
          <w:sz w:val="24"/>
        </w:rPr>
        <w:t>Other</w:t>
      </w:r>
      <w:r>
        <w:rPr>
          <w:b/>
          <w:color w:val="000066"/>
          <w:spacing w:val="-3"/>
          <w:sz w:val="24"/>
        </w:rPr>
        <w:t xml:space="preserve"> </w:t>
      </w:r>
      <w:r>
        <w:rPr>
          <w:b/>
          <w:color w:val="000066"/>
          <w:sz w:val="24"/>
        </w:rPr>
        <w:t>Sources</w:t>
      </w:r>
    </w:p>
    <w:p w14:paraId="43E94265" w14:textId="77777777" w:rsidR="0001312C" w:rsidRDefault="0001312C">
      <w:pPr>
        <w:pStyle w:val="BodyText"/>
        <w:spacing w:before="3"/>
        <w:rPr>
          <w:b/>
          <w:sz w:val="25"/>
        </w:rPr>
      </w:pPr>
    </w:p>
    <w:p w14:paraId="66A4ECF0" w14:textId="77777777" w:rsidR="0001312C" w:rsidRDefault="002414D4">
      <w:pPr>
        <w:pStyle w:val="BodyText"/>
        <w:spacing w:line="360" w:lineRule="auto"/>
        <w:ind w:left="321"/>
      </w:pPr>
      <w:r>
        <w:t>I</w:t>
      </w:r>
      <w:r>
        <w:rPr>
          <w:spacing w:val="9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undertaking</w:t>
      </w:r>
      <w:r>
        <w:rPr>
          <w:spacing w:val="1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am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Salary,</w:t>
      </w:r>
      <w:r>
        <w:rPr>
          <w:spacing w:val="13"/>
        </w:rPr>
        <w:t xml:space="preserve"> </w:t>
      </w:r>
      <w:r>
        <w:t>Fellowship,</w:t>
      </w:r>
      <w:r>
        <w:rPr>
          <w:spacing w:val="10"/>
        </w:rPr>
        <w:t xml:space="preserve"> </w:t>
      </w:r>
      <w:r>
        <w:t>Freeship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assistance</w:t>
      </w:r>
      <w:r>
        <w:rPr>
          <w:spacing w:val="1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Ph.D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titled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6022A1A1" w14:textId="77777777" w:rsidR="0001312C" w:rsidRDefault="002414D4">
      <w:pPr>
        <w:pStyle w:val="BodyText"/>
        <w:spacing w:line="360" w:lineRule="auto"/>
        <w:ind w:left="321" w:right="176"/>
      </w:pPr>
      <w:r>
        <w:t>I shall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IETE</w:t>
      </w:r>
      <w:r>
        <w:rPr>
          <w:spacing w:val="1"/>
        </w:rPr>
        <w:t xml:space="preserve"> </w:t>
      </w:r>
      <w:r>
        <w:t>immediately if</w:t>
      </w:r>
      <w:r>
        <w:rPr>
          <w:spacing w:val="1"/>
        </w:rPr>
        <w:t xml:space="preserve"> </w:t>
      </w:r>
      <w:r>
        <w:t>I get</w:t>
      </w:r>
      <w:r>
        <w:rPr>
          <w:spacing w:val="1"/>
        </w:rPr>
        <w:t xml:space="preserve"> </w:t>
      </w:r>
      <w:r>
        <w:t>any such</w:t>
      </w:r>
      <w:r>
        <w:rPr>
          <w:spacing w:val="1"/>
        </w:rPr>
        <w:t xml:space="preserve"> </w:t>
      </w:r>
      <w:r>
        <w:t>fellowship</w:t>
      </w:r>
      <w:r>
        <w:rPr>
          <w:spacing w:val="1"/>
        </w:rPr>
        <w:t xml:space="preserve"> </w:t>
      </w:r>
      <w:r>
        <w:t>or financial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any other</w:t>
      </w:r>
      <w:r>
        <w:rPr>
          <w:spacing w:val="-57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and shall be</w:t>
      </w:r>
      <w:r>
        <w:rPr>
          <w:spacing w:val="-1"/>
        </w:rPr>
        <w:t xml:space="preserve"> </w:t>
      </w:r>
      <w:r>
        <w:t>bound to refund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fellowship</w:t>
      </w:r>
      <w:r>
        <w:rPr>
          <w:spacing w:val="1"/>
        </w:rPr>
        <w:t xml:space="preserve"> </w:t>
      </w:r>
      <w:r>
        <w:t>amount received from</w:t>
      </w:r>
      <w:r>
        <w:rPr>
          <w:spacing w:val="2"/>
        </w:rPr>
        <w:t xml:space="preserve"> </w:t>
      </w:r>
      <w:r>
        <w:t>IETE.</w:t>
      </w:r>
    </w:p>
    <w:p w14:paraId="2B9F93A7" w14:textId="77777777" w:rsidR="0001312C" w:rsidRDefault="0001312C">
      <w:pPr>
        <w:pStyle w:val="BodyText"/>
        <w:rPr>
          <w:sz w:val="26"/>
        </w:rPr>
      </w:pPr>
    </w:p>
    <w:p w14:paraId="23F0324E" w14:textId="77777777" w:rsidR="0001312C" w:rsidRDefault="0001312C">
      <w:pPr>
        <w:pStyle w:val="BodyText"/>
        <w:rPr>
          <w:sz w:val="26"/>
        </w:rPr>
      </w:pPr>
    </w:p>
    <w:p w14:paraId="50C69C7F" w14:textId="77777777" w:rsidR="0001312C" w:rsidRDefault="0001312C">
      <w:pPr>
        <w:pStyle w:val="BodyText"/>
        <w:spacing w:before="1"/>
        <w:rPr>
          <w:sz w:val="22"/>
        </w:rPr>
      </w:pPr>
    </w:p>
    <w:p w14:paraId="6E6E9CE2" w14:textId="77777777" w:rsidR="0001312C" w:rsidRDefault="002414D4">
      <w:pPr>
        <w:pStyle w:val="Heading1"/>
        <w:ind w:left="321"/>
        <w:jc w:val="left"/>
      </w:pPr>
      <w:r>
        <w:t>Signature(s)</w:t>
      </w:r>
    </w:p>
    <w:p w14:paraId="248587C2" w14:textId="77777777" w:rsidR="0001312C" w:rsidRDefault="0001312C">
      <w:pPr>
        <w:pStyle w:val="BodyText"/>
        <w:spacing w:before="6"/>
        <w:rPr>
          <w:b/>
        </w:rPr>
      </w:pPr>
    </w:p>
    <w:p w14:paraId="31B5E87B" w14:textId="77777777" w:rsidR="0001312C" w:rsidRDefault="002414D4">
      <w:pPr>
        <w:spacing w:line="482" w:lineRule="auto"/>
        <w:ind w:left="321" w:right="8735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Scholar(s)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Date</w:t>
      </w:r>
    </w:p>
    <w:p w14:paraId="2AA489B5" w14:textId="77777777" w:rsidR="0001312C" w:rsidRDefault="002414D4">
      <w:pPr>
        <w:pStyle w:val="Heading1"/>
        <w:spacing w:before="1"/>
        <w:ind w:left="321"/>
        <w:jc w:val="left"/>
      </w:pPr>
      <w:r>
        <w:t>Signature(s)</w:t>
      </w:r>
    </w:p>
    <w:p w14:paraId="0543A220" w14:textId="77777777" w:rsidR="0001312C" w:rsidRDefault="0001312C">
      <w:pPr>
        <w:pStyle w:val="BodyText"/>
        <w:spacing w:before="3"/>
        <w:rPr>
          <w:b/>
        </w:rPr>
      </w:pPr>
    </w:p>
    <w:p w14:paraId="0EAF500A" w14:textId="77777777" w:rsidR="0001312C" w:rsidRDefault="002414D4">
      <w:pPr>
        <w:spacing w:line="484" w:lineRule="auto"/>
        <w:ind w:left="321" w:right="8517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Guide(s)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Date</w:t>
      </w:r>
    </w:p>
    <w:p w14:paraId="769E3BC3" w14:textId="77777777" w:rsidR="0001312C" w:rsidRDefault="0001312C">
      <w:pPr>
        <w:pStyle w:val="BodyText"/>
        <w:rPr>
          <w:b/>
          <w:sz w:val="26"/>
        </w:rPr>
      </w:pPr>
    </w:p>
    <w:p w14:paraId="2F67A785" w14:textId="77777777" w:rsidR="0001312C" w:rsidRDefault="0001312C">
      <w:pPr>
        <w:pStyle w:val="BodyText"/>
        <w:rPr>
          <w:b/>
          <w:sz w:val="26"/>
        </w:rPr>
      </w:pPr>
    </w:p>
    <w:p w14:paraId="36926093" w14:textId="77777777" w:rsidR="0001312C" w:rsidRDefault="002414D4">
      <w:pPr>
        <w:pStyle w:val="Heading1"/>
        <w:spacing w:before="224"/>
        <w:ind w:left="207" w:right="66"/>
      </w:pPr>
      <w:r>
        <w:t>Countersigned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Research/Head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Institution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seal</w:t>
      </w:r>
    </w:p>
    <w:p w14:paraId="288FB747" w14:textId="77777777" w:rsidR="0001312C" w:rsidRDefault="0001312C">
      <w:pPr>
        <w:sectPr w:rsidR="0001312C" w:rsidSect="00841940">
          <w:pgSz w:w="12240" w:h="15840"/>
          <w:pgMar w:top="540" w:right="680" w:bottom="280" w:left="540" w:header="720" w:footer="720" w:gutter="0"/>
          <w:cols w:space="720"/>
        </w:sectPr>
      </w:pPr>
    </w:p>
    <w:p w14:paraId="2C76EA66" w14:textId="77777777" w:rsidR="0001312C" w:rsidRDefault="002414D4">
      <w:pPr>
        <w:spacing w:before="73"/>
        <w:ind w:left="203" w:right="66"/>
        <w:jc w:val="center"/>
        <w:rPr>
          <w:b/>
          <w:sz w:val="24"/>
        </w:rPr>
      </w:pPr>
      <w:r>
        <w:rPr>
          <w:b/>
          <w:color w:val="000066"/>
          <w:sz w:val="24"/>
        </w:rPr>
        <w:lastRenderedPageBreak/>
        <w:t>INSTITUTION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OF</w:t>
      </w:r>
      <w:r>
        <w:rPr>
          <w:b/>
          <w:color w:val="000066"/>
          <w:spacing w:val="-5"/>
          <w:sz w:val="24"/>
        </w:rPr>
        <w:t xml:space="preserve"> </w:t>
      </w:r>
      <w:r>
        <w:rPr>
          <w:b/>
          <w:color w:val="000066"/>
          <w:sz w:val="24"/>
        </w:rPr>
        <w:t>ELECTRONICS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&amp;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TELECOMMUNICATION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ENGINEERS</w:t>
      </w:r>
    </w:p>
    <w:p w14:paraId="690B0918" w14:textId="77777777" w:rsidR="0001312C" w:rsidRDefault="002414D4">
      <w:pPr>
        <w:pStyle w:val="Heading1"/>
        <w:ind w:right="179"/>
        <w:jc w:val="right"/>
      </w:pPr>
      <w:r>
        <w:rPr>
          <w:color w:val="990000"/>
        </w:rPr>
        <w:t>Annexure-5</w:t>
      </w:r>
    </w:p>
    <w:p w14:paraId="6768C6D7" w14:textId="77777777" w:rsidR="0001312C" w:rsidRDefault="0001312C">
      <w:pPr>
        <w:pStyle w:val="BodyText"/>
        <w:spacing w:before="3"/>
        <w:rPr>
          <w:b/>
        </w:rPr>
      </w:pPr>
    </w:p>
    <w:p w14:paraId="39A1203D" w14:textId="77777777" w:rsidR="0001312C" w:rsidRDefault="002414D4">
      <w:pPr>
        <w:spacing w:after="4"/>
        <w:ind w:left="205" w:right="66"/>
        <w:jc w:val="center"/>
        <w:rPr>
          <w:b/>
          <w:sz w:val="24"/>
        </w:rPr>
      </w:pPr>
      <w:r>
        <w:rPr>
          <w:b/>
          <w:color w:val="000066"/>
          <w:sz w:val="24"/>
        </w:rPr>
        <w:t>Quarterly Progress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Report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for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PhD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Fellowship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6933"/>
      </w:tblGrid>
      <w:tr w:rsidR="0001312C" w14:paraId="183852B9" w14:textId="77777777">
        <w:trPr>
          <w:trHeight w:val="395"/>
        </w:trPr>
        <w:tc>
          <w:tcPr>
            <w:tcW w:w="3529" w:type="dxa"/>
          </w:tcPr>
          <w:p w14:paraId="755EA0D8" w14:textId="77777777" w:rsidR="0001312C" w:rsidRDefault="002414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Scholar:</w:t>
            </w:r>
          </w:p>
        </w:tc>
        <w:tc>
          <w:tcPr>
            <w:tcW w:w="6933" w:type="dxa"/>
          </w:tcPr>
          <w:p w14:paraId="4A4D72C2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252A2974" w14:textId="77777777">
        <w:trPr>
          <w:trHeight w:val="441"/>
        </w:trPr>
        <w:tc>
          <w:tcPr>
            <w:tcW w:w="3529" w:type="dxa"/>
          </w:tcPr>
          <w:p w14:paraId="43CA394E" w14:textId="77777777" w:rsidR="0001312C" w:rsidRDefault="002414D4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University/Institution:</w:t>
            </w:r>
          </w:p>
        </w:tc>
        <w:tc>
          <w:tcPr>
            <w:tcW w:w="6933" w:type="dxa"/>
          </w:tcPr>
          <w:p w14:paraId="400544B8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1FA63EBE" w14:textId="77777777">
        <w:trPr>
          <w:trHeight w:val="438"/>
        </w:trPr>
        <w:tc>
          <w:tcPr>
            <w:tcW w:w="3529" w:type="dxa"/>
          </w:tcPr>
          <w:p w14:paraId="5D84FC1D" w14:textId="77777777" w:rsidR="0001312C" w:rsidRDefault="002414D4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Enrolment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6933" w:type="dxa"/>
          </w:tcPr>
          <w:p w14:paraId="51C8CE7C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1324E4EB" w14:textId="77777777">
        <w:trPr>
          <w:trHeight w:val="551"/>
        </w:trPr>
        <w:tc>
          <w:tcPr>
            <w:tcW w:w="3529" w:type="dxa"/>
          </w:tcPr>
          <w:p w14:paraId="47C1D4BE" w14:textId="77777777" w:rsidR="0001312C" w:rsidRDefault="002414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Supervisor:</w:t>
            </w:r>
          </w:p>
          <w:p w14:paraId="720B4F11" w14:textId="77777777" w:rsidR="0001312C" w:rsidRDefault="002414D4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Co-Supervisor:</w:t>
            </w:r>
          </w:p>
        </w:tc>
        <w:tc>
          <w:tcPr>
            <w:tcW w:w="6933" w:type="dxa"/>
          </w:tcPr>
          <w:p w14:paraId="36E53B68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09E91DBE" w14:textId="77777777">
        <w:trPr>
          <w:trHeight w:val="710"/>
        </w:trPr>
        <w:tc>
          <w:tcPr>
            <w:tcW w:w="3529" w:type="dxa"/>
          </w:tcPr>
          <w:p w14:paraId="096EC093" w14:textId="77777777" w:rsidR="0001312C" w:rsidRDefault="002414D4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Thesis:</w:t>
            </w:r>
          </w:p>
        </w:tc>
        <w:tc>
          <w:tcPr>
            <w:tcW w:w="6933" w:type="dxa"/>
          </w:tcPr>
          <w:p w14:paraId="78DE7987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3EB802BF" w14:textId="77777777">
        <w:trPr>
          <w:trHeight w:val="530"/>
        </w:trPr>
        <w:tc>
          <w:tcPr>
            <w:tcW w:w="3529" w:type="dxa"/>
          </w:tcPr>
          <w:p w14:paraId="4F26B280" w14:textId="77777777" w:rsidR="0001312C" w:rsidRDefault="002414D4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Period:</w:t>
            </w:r>
          </w:p>
        </w:tc>
        <w:tc>
          <w:tcPr>
            <w:tcW w:w="6933" w:type="dxa"/>
          </w:tcPr>
          <w:p w14:paraId="1A9AC659" w14:textId="3851D8D9" w:rsidR="0001312C" w:rsidRDefault="002414D4">
            <w:pPr>
              <w:pStyle w:val="TableParagraph"/>
              <w:tabs>
                <w:tab w:val="left" w:pos="2634"/>
              </w:tabs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4C0855">
              <w:rPr>
                <w:b/>
                <w:sz w:val="24"/>
              </w:rPr>
              <w:t>ro</w:t>
            </w:r>
            <w:r>
              <w:rPr>
                <w:b/>
                <w:sz w:val="24"/>
              </w:rPr>
              <w:t>m:</w:t>
            </w:r>
            <w:r>
              <w:rPr>
                <w:b/>
                <w:sz w:val="24"/>
              </w:rPr>
              <w:tab/>
              <w:t>To:</w:t>
            </w:r>
          </w:p>
        </w:tc>
      </w:tr>
      <w:tr w:rsidR="0001312C" w14:paraId="38D35570" w14:textId="77777777">
        <w:trPr>
          <w:trHeight w:val="621"/>
        </w:trPr>
        <w:tc>
          <w:tcPr>
            <w:tcW w:w="10462" w:type="dxa"/>
            <w:gridSpan w:val="2"/>
          </w:tcPr>
          <w:p w14:paraId="344E3EFE" w14:textId="77777777" w:rsidR="0001312C" w:rsidRDefault="002414D4">
            <w:pPr>
              <w:pStyle w:val="TableParagraph"/>
              <w:spacing w:before="28"/>
              <w:ind w:left="107" w:right="207"/>
              <w:rPr>
                <w:sz w:val="24"/>
              </w:rPr>
            </w:pPr>
            <w:r>
              <w:rPr>
                <w:sz w:val="24"/>
              </w:rPr>
              <w:t>7. Research Papers Published in the cited journals during the period with Impact Factor (Attach hardcopy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 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 email)</w:t>
            </w:r>
          </w:p>
        </w:tc>
      </w:tr>
      <w:tr w:rsidR="0001312C" w14:paraId="6A54BB91" w14:textId="77777777">
        <w:trPr>
          <w:trHeight w:val="827"/>
        </w:trPr>
        <w:tc>
          <w:tcPr>
            <w:tcW w:w="10462" w:type="dxa"/>
            <w:gridSpan w:val="2"/>
          </w:tcPr>
          <w:p w14:paraId="1E81884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21F10129" w14:textId="77777777">
        <w:trPr>
          <w:trHeight w:val="551"/>
        </w:trPr>
        <w:tc>
          <w:tcPr>
            <w:tcW w:w="10462" w:type="dxa"/>
            <w:gridSpan w:val="2"/>
          </w:tcPr>
          <w:p w14:paraId="4FAC8BFB" w14:textId="77777777" w:rsidR="0001312C" w:rsidRDefault="002414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Papers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Proceedings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period (Attach hardcopy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</w:p>
          <w:p w14:paraId="29830203" w14:textId="77777777" w:rsidR="0001312C" w:rsidRDefault="002414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soft 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 email)</w:t>
            </w:r>
          </w:p>
        </w:tc>
      </w:tr>
      <w:tr w:rsidR="0001312C" w14:paraId="1494DA2A" w14:textId="77777777">
        <w:trPr>
          <w:trHeight w:val="551"/>
        </w:trPr>
        <w:tc>
          <w:tcPr>
            <w:tcW w:w="10462" w:type="dxa"/>
            <w:gridSpan w:val="2"/>
          </w:tcPr>
          <w:p w14:paraId="35C65418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7643F196" w14:textId="77777777">
        <w:trPr>
          <w:trHeight w:val="448"/>
        </w:trPr>
        <w:tc>
          <w:tcPr>
            <w:tcW w:w="10462" w:type="dxa"/>
            <w:gridSpan w:val="2"/>
          </w:tcPr>
          <w:p w14:paraId="2D822EA3" w14:textId="77777777" w:rsidR="0001312C" w:rsidRDefault="002414D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Conferences/Seminars/workshops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attended 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 (Attach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certificate)</w:t>
            </w:r>
          </w:p>
        </w:tc>
      </w:tr>
      <w:tr w:rsidR="0001312C" w14:paraId="0E6649AC" w14:textId="77777777">
        <w:trPr>
          <w:trHeight w:val="554"/>
        </w:trPr>
        <w:tc>
          <w:tcPr>
            <w:tcW w:w="10462" w:type="dxa"/>
            <w:gridSpan w:val="2"/>
          </w:tcPr>
          <w:p w14:paraId="2798078C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798C3B8F" w14:textId="77777777">
        <w:trPr>
          <w:trHeight w:val="618"/>
        </w:trPr>
        <w:tc>
          <w:tcPr>
            <w:tcW w:w="10462" w:type="dxa"/>
            <w:gridSpan w:val="2"/>
          </w:tcPr>
          <w:p w14:paraId="05250DBA" w14:textId="77777777" w:rsidR="0001312C" w:rsidRDefault="002414D4">
            <w:pPr>
              <w:pStyle w:val="TableParagraph"/>
              <w:spacing w:before="25"/>
              <w:ind w:left="107" w:right="2827"/>
              <w:rPr>
                <w:sz w:val="24"/>
              </w:rPr>
            </w:pPr>
            <w:r>
              <w:rPr>
                <w:sz w:val="24"/>
              </w:rPr>
              <w:t>10. Brief summary of the research work carried during the period (300 words)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Annexure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if required</w:t>
            </w:r>
          </w:p>
        </w:tc>
      </w:tr>
      <w:tr w:rsidR="0001312C" w14:paraId="0D921E81" w14:textId="77777777">
        <w:trPr>
          <w:trHeight w:val="551"/>
        </w:trPr>
        <w:tc>
          <w:tcPr>
            <w:tcW w:w="10462" w:type="dxa"/>
            <w:gridSpan w:val="2"/>
          </w:tcPr>
          <w:p w14:paraId="13D5D67C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204AF719" w14:textId="77777777">
        <w:trPr>
          <w:trHeight w:val="350"/>
        </w:trPr>
        <w:tc>
          <w:tcPr>
            <w:tcW w:w="10462" w:type="dxa"/>
            <w:gridSpan w:val="2"/>
          </w:tcPr>
          <w:p w14:paraId="39A8EAF8" w14:textId="77777777" w:rsidR="0001312C" w:rsidRDefault="002414D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work</w:t>
            </w:r>
          </w:p>
        </w:tc>
      </w:tr>
      <w:tr w:rsidR="0001312C" w14:paraId="61F8C22C" w14:textId="77777777">
        <w:trPr>
          <w:trHeight w:val="350"/>
        </w:trPr>
        <w:tc>
          <w:tcPr>
            <w:tcW w:w="10462" w:type="dxa"/>
            <w:gridSpan w:val="2"/>
          </w:tcPr>
          <w:p w14:paraId="76F64D19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  <w:tr w:rsidR="0001312C" w14:paraId="29F39CA1" w14:textId="77777777">
        <w:trPr>
          <w:trHeight w:val="349"/>
        </w:trPr>
        <w:tc>
          <w:tcPr>
            <w:tcW w:w="10462" w:type="dxa"/>
            <w:gridSpan w:val="2"/>
          </w:tcPr>
          <w:p w14:paraId="1F3E0933" w14:textId="77777777" w:rsidR="0001312C" w:rsidRDefault="002414D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12. 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 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 if any</w:t>
            </w:r>
          </w:p>
        </w:tc>
      </w:tr>
      <w:tr w:rsidR="0001312C" w14:paraId="22637E35" w14:textId="77777777">
        <w:trPr>
          <w:trHeight w:val="350"/>
        </w:trPr>
        <w:tc>
          <w:tcPr>
            <w:tcW w:w="10462" w:type="dxa"/>
            <w:gridSpan w:val="2"/>
          </w:tcPr>
          <w:p w14:paraId="01CCA1B0" w14:textId="77777777" w:rsidR="0001312C" w:rsidRDefault="0001312C">
            <w:pPr>
              <w:pStyle w:val="TableParagraph"/>
              <w:rPr>
                <w:sz w:val="24"/>
              </w:rPr>
            </w:pPr>
          </w:p>
        </w:tc>
      </w:tr>
    </w:tbl>
    <w:p w14:paraId="09F77652" w14:textId="77777777" w:rsidR="00364F02" w:rsidRDefault="00364F02">
      <w:pPr>
        <w:pStyle w:val="BodyText"/>
        <w:spacing w:line="278" w:lineRule="auto"/>
        <w:ind w:left="321"/>
      </w:pPr>
    </w:p>
    <w:p w14:paraId="5DED839B" w14:textId="51677B71" w:rsidR="0001312C" w:rsidRDefault="002414D4">
      <w:pPr>
        <w:pStyle w:val="BodyText"/>
        <w:spacing w:line="278" w:lineRule="auto"/>
        <w:ind w:left="321"/>
      </w:pPr>
      <w:r>
        <w:t>It</w:t>
      </w:r>
      <w:r>
        <w:rPr>
          <w:spacing w:val="59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certified</w:t>
      </w:r>
      <w:r>
        <w:rPr>
          <w:spacing w:val="58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all</w:t>
      </w:r>
      <w:r>
        <w:rPr>
          <w:spacing w:val="59"/>
        </w:rPr>
        <w:t xml:space="preserve"> </w:t>
      </w:r>
      <w:r>
        <w:t>information mentioned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quarterly</w:t>
      </w:r>
      <w:r>
        <w:rPr>
          <w:spacing w:val="52"/>
        </w:rPr>
        <w:t xml:space="preserve"> </w:t>
      </w:r>
      <w:r>
        <w:t>progress</w:t>
      </w:r>
      <w:r>
        <w:rPr>
          <w:spacing w:val="4"/>
        </w:rPr>
        <w:t xml:space="preserve"> </w:t>
      </w:r>
      <w:r>
        <w:t>report</w:t>
      </w:r>
      <w:r>
        <w:rPr>
          <w:spacing w:val="58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correct to</w:t>
      </w:r>
      <w:r>
        <w:rPr>
          <w:spacing w:val="59"/>
        </w:rPr>
        <w:t xml:space="preserve"> </w:t>
      </w:r>
      <w:r>
        <w:t>best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my</w:t>
      </w:r>
      <w:r>
        <w:rPr>
          <w:spacing w:val="-57"/>
        </w:rPr>
        <w:t xml:space="preserve"> </w:t>
      </w:r>
      <w:r>
        <w:t>knowledge.</w:t>
      </w:r>
    </w:p>
    <w:p w14:paraId="7BDEC5AB" w14:textId="08C95173" w:rsidR="0001312C" w:rsidRDefault="002414D4">
      <w:pPr>
        <w:pStyle w:val="BodyText"/>
        <w:tabs>
          <w:tab w:val="left" w:pos="6382"/>
        </w:tabs>
        <w:spacing w:before="190"/>
        <w:ind w:left="321"/>
      </w:pPr>
      <w:r>
        <w:t>Date:</w:t>
      </w:r>
      <w:r>
        <w:tab/>
      </w:r>
      <w:r w:rsidR="00FC57C1">
        <w:tab/>
        <w:t xml:space="preserve">      </w:t>
      </w:r>
      <w:r>
        <w:t>Full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Scholar</w:t>
      </w:r>
    </w:p>
    <w:p w14:paraId="2C5234B2" w14:textId="77777777" w:rsidR="0001312C" w:rsidRDefault="0001312C">
      <w:pPr>
        <w:pStyle w:val="BodyText"/>
        <w:rPr>
          <w:sz w:val="26"/>
        </w:rPr>
      </w:pPr>
    </w:p>
    <w:p w14:paraId="68BC6901" w14:textId="77777777" w:rsidR="0001312C" w:rsidRDefault="0001312C">
      <w:pPr>
        <w:pStyle w:val="BodyText"/>
        <w:rPr>
          <w:sz w:val="26"/>
        </w:rPr>
      </w:pPr>
    </w:p>
    <w:p w14:paraId="1F152B20" w14:textId="77777777" w:rsidR="0001312C" w:rsidRDefault="002414D4">
      <w:pPr>
        <w:pStyle w:val="BodyText"/>
        <w:tabs>
          <w:tab w:val="left" w:pos="6802"/>
        </w:tabs>
        <w:spacing w:before="160"/>
        <w:ind w:left="321"/>
      </w:pPr>
      <w:r>
        <w:t>Signature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Co-Supervisor</w:t>
      </w:r>
      <w:r>
        <w:rPr>
          <w:spacing w:val="-2"/>
        </w:rPr>
        <w:t xml:space="preserve"> </w:t>
      </w:r>
      <w:r>
        <w:t>with Seal</w:t>
      </w:r>
      <w:r>
        <w:tab/>
        <w:t>Signature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with Seal</w:t>
      </w:r>
    </w:p>
    <w:p w14:paraId="0A242359" w14:textId="77777777" w:rsidR="0001312C" w:rsidRDefault="0001312C">
      <w:pPr>
        <w:pStyle w:val="BodyText"/>
        <w:spacing w:before="1"/>
        <w:rPr>
          <w:sz w:val="21"/>
        </w:rPr>
      </w:pPr>
    </w:p>
    <w:p w14:paraId="276CD411" w14:textId="77777777" w:rsidR="0001312C" w:rsidRDefault="002414D4">
      <w:pPr>
        <w:pStyle w:val="BodyText"/>
        <w:tabs>
          <w:tab w:val="left" w:pos="6802"/>
        </w:tabs>
        <w:ind w:left="321"/>
      </w:pPr>
      <w:r>
        <w:t>Date:</w:t>
      </w:r>
      <w:r>
        <w:tab/>
        <w:t>Date:</w:t>
      </w:r>
    </w:p>
    <w:p w14:paraId="151055A3" w14:textId="77777777" w:rsidR="0001312C" w:rsidRDefault="0001312C">
      <w:pPr>
        <w:pStyle w:val="BodyText"/>
        <w:rPr>
          <w:sz w:val="26"/>
        </w:rPr>
      </w:pPr>
    </w:p>
    <w:p w14:paraId="2EB2104E" w14:textId="77777777" w:rsidR="0001312C" w:rsidRDefault="002414D4">
      <w:pPr>
        <w:pStyle w:val="BodyText"/>
        <w:spacing w:before="215"/>
        <w:ind w:left="2153" w:right="2012"/>
        <w:jc w:val="center"/>
      </w:pPr>
      <w:r>
        <w:t>Counter Signed by the Dean Research/Head of the Institution with Seal</w:t>
      </w:r>
      <w:r>
        <w:rPr>
          <w:spacing w:val="-57"/>
        </w:rPr>
        <w:t xml:space="preserve"> </w:t>
      </w:r>
      <w:r>
        <w:t>Date:</w:t>
      </w:r>
    </w:p>
    <w:sectPr w:rsidR="0001312C" w:rsidSect="00841940">
      <w:pgSz w:w="12240" w:h="15840"/>
      <w:pgMar w:top="54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5F08"/>
    <w:multiLevelType w:val="hybridMultilevel"/>
    <w:tmpl w:val="15A022DA"/>
    <w:lvl w:ilvl="0" w:tplc="C6229FAA">
      <w:start w:val="1"/>
      <w:numFmt w:val="lowerLetter"/>
      <w:lvlText w:val="%1."/>
      <w:lvlJc w:val="left"/>
      <w:pPr>
        <w:ind w:left="600" w:hanging="276"/>
      </w:pPr>
      <w:rPr>
        <w:rFonts w:hint="default"/>
        <w:spacing w:val="-1"/>
        <w:w w:val="100"/>
        <w:lang w:val="en-US" w:eastAsia="en-US" w:bidi="ar-SA"/>
      </w:rPr>
    </w:lvl>
    <w:lvl w:ilvl="1" w:tplc="90BE57E6">
      <w:start w:val="1"/>
      <w:numFmt w:val="lowerLetter"/>
      <w:lvlText w:val="(%2)"/>
      <w:lvlJc w:val="left"/>
      <w:pPr>
        <w:ind w:left="1769" w:hanging="845"/>
      </w:pPr>
      <w:rPr>
        <w:rFonts w:hint="default"/>
        <w:w w:val="99"/>
        <w:sz w:val="24"/>
        <w:szCs w:val="24"/>
        <w:lang w:val="en-US" w:eastAsia="en-US" w:bidi="ar-SA"/>
      </w:rPr>
    </w:lvl>
    <w:lvl w:ilvl="2" w:tplc="1F80BBAA">
      <w:numFmt w:val="bullet"/>
      <w:lvlText w:val="•"/>
      <w:lvlJc w:val="left"/>
      <w:pPr>
        <w:ind w:left="2788" w:hanging="845"/>
      </w:pPr>
      <w:rPr>
        <w:rFonts w:hint="default"/>
        <w:lang w:val="en-US" w:eastAsia="en-US" w:bidi="ar-SA"/>
      </w:rPr>
    </w:lvl>
    <w:lvl w:ilvl="3" w:tplc="06B81734">
      <w:numFmt w:val="bullet"/>
      <w:lvlText w:val="•"/>
      <w:lvlJc w:val="left"/>
      <w:pPr>
        <w:ind w:left="3817" w:hanging="845"/>
      </w:pPr>
      <w:rPr>
        <w:rFonts w:hint="default"/>
        <w:lang w:val="en-US" w:eastAsia="en-US" w:bidi="ar-SA"/>
      </w:rPr>
    </w:lvl>
    <w:lvl w:ilvl="4" w:tplc="8C5AE644">
      <w:numFmt w:val="bullet"/>
      <w:lvlText w:val="•"/>
      <w:lvlJc w:val="left"/>
      <w:pPr>
        <w:ind w:left="4846" w:hanging="845"/>
      </w:pPr>
      <w:rPr>
        <w:rFonts w:hint="default"/>
        <w:lang w:val="en-US" w:eastAsia="en-US" w:bidi="ar-SA"/>
      </w:rPr>
    </w:lvl>
    <w:lvl w:ilvl="5" w:tplc="7040AACA">
      <w:numFmt w:val="bullet"/>
      <w:lvlText w:val="•"/>
      <w:lvlJc w:val="left"/>
      <w:pPr>
        <w:ind w:left="5875" w:hanging="845"/>
      </w:pPr>
      <w:rPr>
        <w:rFonts w:hint="default"/>
        <w:lang w:val="en-US" w:eastAsia="en-US" w:bidi="ar-SA"/>
      </w:rPr>
    </w:lvl>
    <w:lvl w:ilvl="6" w:tplc="781C6C14">
      <w:numFmt w:val="bullet"/>
      <w:lvlText w:val="•"/>
      <w:lvlJc w:val="left"/>
      <w:pPr>
        <w:ind w:left="6904" w:hanging="845"/>
      </w:pPr>
      <w:rPr>
        <w:rFonts w:hint="default"/>
        <w:lang w:val="en-US" w:eastAsia="en-US" w:bidi="ar-SA"/>
      </w:rPr>
    </w:lvl>
    <w:lvl w:ilvl="7" w:tplc="936AD308">
      <w:numFmt w:val="bullet"/>
      <w:lvlText w:val="•"/>
      <w:lvlJc w:val="left"/>
      <w:pPr>
        <w:ind w:left="7933" w:hanging="845"/>
      </w:pPr>
      <w:rPr>
        <w:rFonts w:hint="default"/>
        <w:lang w:val="en-US" w:eastAsia="en-US" w:bidi="ar-SA"/>
      </w:rPr>
    </w:lvl>
    <w:lvl w:ilvl="8" w:tplc="943A1B36">
      <w:numFmt w:val="bullet"/>
      <w:lvlText w:val="•"/>
      <w:lvlJc w:val="left"/>
      <w:pPr>
        <w:ind w:left="8962" w:hanging="845"/>
      </w:pPr>
      <w:rPr>
        <w:rFonts w:hint="default"/>
        <w:lang w:val="en-US" w:eastAsia="en-US" w:bidi="ar-SA"/>
      </w:rPr>
    </w:lvl>
  </w:abstractNum>
  <w:abstractNum w:abstractNumId="1" w15:restartNumberingAfterBreak="0">
    <w:nsid w:val="172A6144"/>
    <w:multiLevelType w:val="hybridMultilevel"/>
    <w:tmpl w:val="80B65208"/>
    <w:lvl w:ilvl="0" w:tplc="4F04BE06">
      <w:start w:val="1"/>
      <w:numFmt w:val="decimal"/>
      <w:lvlText w:val="%1."/>
      <w:lvlJc w:val="left"/>
      <w:pPr>
        <w:ind w:left="1039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18A458">
      <w:numFmt w:val="bullet"/>
      <w:lvlText w:val="•"/>
      <w:lvlJc w:val="left"/>
      <w:pPr>
        <w:ind w:left="2038" w:hanging="716"/>
      </w:pPr>
      <w:rPr>
        <w:rFonts w:hint="default"/>
        <w:lang w:val="en-US" w:eastAsia="en-US" w:bidi="ar-SA"/>
      </w:rPr>
    </w:lvl>
    <w:lvl w:ilvl="2" w:tplc="612E82C6">
      <w:numFmt w:val="bullet"/>
      <w:lvlText w:val="•"/>
      <w:lvlJc w:val="left"/>
      <w:pPr>
        <w:ind w:left="3036" w:hanging="716"/>
      </w:pPr>
      <w:rPr>
        <w:rFonts w:hint="default"/>
        <w:lang w:val="en-US" w:eastAsia="en-US" w:bidi="ar-SA"/>
      </w:rPr>
    </w:lvl>
    <w:lvl w:ilvl="3" w:tplc="5284EF7A">
      <w:numFmt w:val="bullet"/>
      <w:lvlText w:val="•"/>
      <w:lvlJc w:val="left"/>
      <w:pPr>
        <w:ind w:left="4034" w:hanging="716"/>
      </w:pPr>
      <w:rPr>
        <w:rFonts w:hint="default"/>
        <w:lang w:val="en-US" w:eastAsia="en-US" w:bidi="ar-SA"/>
      </w:rPr>
    </w:lvl>
    <w:lvl w:ilvl="4" w:tplc="A87658F0">
      <w:numFmt w:val="bullet"/>
      <w:lvlText w:val="•"/>
      <w:lvlJc w:val="left"/>
      <w:pPr>
        <w:ind w:left="5032" w:hanging="716"/>
      </w:pPr>
      <w:rPr>
        <w:rFonts w:hint="default"/>
        <w:lang w:val="en-US" w:eastAsia="en-US" w:bidi="ar-SA"/>
      </w:rPr>
    </w:lvl>
    <w:lvl w:ilvl="5" w:tplc="7B3E89B0">
      <w:numFmt w:val="bullet"/>
      <w:lvlText w:val="•"/>
      <w:lvlJc w:val="left"/>
      <w:pPr>
        <w:ind w:left="6030" w:hanging="716"/>
      </w:pPr>
      <w:rPr>
        <w:rFonts w:hint="default"/>
        <w:lang w:val="en-US" w:eastAsia="en-US" w:bidi="ar-SA"/>
      </w:rPr>
    </w:lvl>
    <w:lvl w:ilvl="6" w:tplc="861A0C4C">
      <w:numFmt w:val="bullet"/>
      <w:lvlText w:val="•"/>
      <w:lvlJc w:val="left"/>
      <w:pPr>
        <w:ind w:left="7028" w:hanging="716"/>
      </w:pPr>
      <w:rPr>
        <w:rFonts w:hint="default"/>
        <w:lang w:val="en-US" w:eastAsia="en-US" w:bidi="ar-SA"/>
      </w:rPr>
    </w:lvl>
    <w:lvl w:ilvl="7" w:tplc="1FE88AD6">
      <w:numFmt w:val="bullet"/>
      <w:lvlText w:val="•"/>
      <w:lvlJc w:val="left"/>
      <w:pPr>
        <w:ind w:left="8026" w:hanging="716"/>
      </w:pPr>
      <w:rPr>
        <w:rFonts w:hint="default"/>
        <w:lang w:val="en-US" w:eastAsia="en-US" w:bidi="ar-SA"/>
      </w:rPr>
    </w:lvl>
    <w:lvl w:ilvl="8" w:tplc="9B4E80D0">
      <w:numFmt w:val="bullet"/>
      <w:lvlText w:val="•"/>
      <w:lvlJc w:val="left"/>
      <w:pPr>
        <w:ind w:left="9024" w:hanging="716"/>
      </w:pPr>
      <w:rPr>
        <w:rFonts w:hint="default"/>
        <w:lang w:val="en-US" w:eastAsia="en-US" w:bidi="ar-SA"/>
      </w:rPr>
    </w:lvl>
  </w:abstractNum>
  <w:abstractNum w:abstractNumId="2" w15:restartNumberingAfterBreak="0">
    <w:nsid w:val="19EE6890"/>
    <w:multiLevelType w:val="hybridMultilevel"/>
    <w:tmpl w:val="73E0B1F2"/>
    <w:lvl w:ilvl="0" w:tplc="3E0E1B7A">
      <w:numFmt w:val="bullet"/>
      <w:lvlText w:val="•"/>
      <w:lvlJc w:val="left"/>
      <w:pPr>
        <w:ind w:left="168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829F50">
      <w:numFmt w:val="bullet"/>
      <w:lvlText w:val="•"/>
      <w:lvlJc w:val="left"/>
      <w:pPr>
        <w:ind w:left="2614" w:hanging="353"/>
      </w:pPr>
      <w:rPr>
        <w:rFonts w:hint="default"/>
        <w:lang w:val="en-US" w:eastAsia="en-US" w:bidi="ar-SA"/>
      </w:rPr>
    </w:lvl>
    <w:lvl w:ilvl="2" w:tplc="548CD5C2">
      <w:numFmt w:val="bullet"/>
      <w:lvlText w:val="•"/>
      <w:lvlJc w:val="left"/>
      <w:pPr>
        <w:ind w:left="3548" w:hanging="353"/>
      </w:pPr>
      <w:rPr>
        <w:rFonts w:hint="default"/>
        <w:lang w:val="en-US" w:eastAsia="en-US" w:bidi="ar-SA"/>
      </w:rPr>
    </w:lvl>
    <w:lvl w:ilvl="3" w:tplc="09848DF4">
      <w:numFmt w:val="bullet"/>
      <w:lvlText w:val="•"/>
      <w:lvlJc w:val="left"/>
      <w:pPr>
        <w:ind w:left="4482" w:hanging="353"/>
      </w:pPr>
      <w:rPr>
        <w:rFonts w:hint="default"/>
        <w:lang w:val="en-US" w:eastAsia="en-US" w:bidi="ar-SA"/>
      </w:rPr>
    </w:lvl>
    <w:lvl w:ilvl="4" w:tplc="2C46D56C">
      <w:numFmt w:val="bullet"/>
      <w:lvlText w:val="•"/>
      <w:lvlJc w:val="left"/>
      <w:pPr>
        <w:ind w:left="5416" w:hanging="353"/>
      </w:pPr>
      <w:rPr>
        <w:rFonts w:hint="default"/>
        <w:lang w:val="en-US" w:eastAsia="en-US" w:bidi="ar-SA"/>
      </w:rPr>
    </w:lvl>
    <w:lvl w:ilvl="5" w:tplc="23549278">
      <w:numFmt w:val="bullet"/>
      <w:lvlText w:val="•"/>
      <w:lvlJc w:val="left"/>
      <w:pPr>
        <w:ind w:left="6350" w:hanging="353"/>
      </w:pPr>
      <w:rPr>
        <w:rFonts w:hint="default"/>
        <w:lang w:val="en-US" w:eastAsia="en-US" w:bidi="ar-SA"/>
      </w:rPr>
    </w:lvl>
    <w:lvl w:ilvl="6" w:tplc="927E71E6">
      <w:numFmt w:val="bullet"/>
      <w:lvlText w:val="•"/>
      <w:lvlJc w:val="left"/>
      <w:pPr>
        <w:ind w:left="7284" w:hanging="353"/>
      </w:pPr>
      <w:rPr>
        <w:rFonts w:hint="default"/>
        <w:lang w:val="en-US" w:eastAsia="en-US" w:bidi="ar-SA"/>
      </w:rPr>
    </w:lvl>
    <w:lvl w:ilvl="7" w:tplc="1152D690">
      <w:numFmt w:val="bullet"/>
      <w:lvlText w:val="•"/>
      <w:lvlJc w:val="left"/>
      <w:pPr>
        <w:ind w:left="8218" w:hanging="353"/>
      </w:pPr>
      <w:rPr>
        <w:rFonts w:hint="default"/>
        <w:lang w:val="en-US" w:eastAsia="en-US" w:bidi="ar-SA"/>
      </w:rPr>
    </w:lvl>
    <w:lvl w:ilvl="8" w:tplc="DB98EEB6">
      <w:numFmt w:val="bullet"/>
      <w:lvlText w:val="•"/>
      <w:lvlJc w:val="left"/>
      <w:pPr>
        <w:ind w:left="9152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21630BC3"/>
    <w:multiLevelType w:val="hybridMultilevel"/>
    <w:tmpl w:val="07243816"/>
    <w:lvl w:ilvl="0" w:tplc="1478AAE2">
      <w:start w:val="1"/>
      <w:numFmt w:val="lowerLetter"/>
      <w:lvlText w:val="%1."/>
      <w:lvlJc w:val="left"/>
      <w:pPr>
        <w:ind w:left="600" w:hanging="276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AF48D3A0">
      <w:start w:val="1"/>
      <w:numFmt w:val="lowerRoman"/>
      <w:lvlText w:val="%2)"/>
      <w:lvlJc w:val="left"/>
      <w:pPr>
        <w:ind w:left="1769" w:hanging="8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1F80BBAA">
      <w:numFmt w:val="bullet"/>
      <w:lvlText w:val="•"/>
      <w:lvlJc w:val="left"/>
      <w:pPr>
        <w:ind w:left="2788" w:hanging="845"/>
      </w:pPr>
      <w:rPr>
        <w:rFonts w:hint="default"/>
        <w:lang w:val="en-US" w:eastAsia="en-US" w:bidi="ar-SA"/>
      </w:rPr>
    </w:lvl>
    <w:lvl w:ilvl="3" w:tplc="06B81734">
      <w:numFmt w:val="bullet"/>
      <w:lvlText w:val="•"/>
      <w:lvlJc w:val="left"/>
      <w:pPr>
        <w:ind w:left="3817" w:hanging="845"/>
      </w:pPr>
      <w:rPr>
        <w:rFonts w:hint="default"/>
        <w:lang w:val="en-US" w:eastAsia="en-US" w:bidi="ar-SA"/>
      </w:rPr>
    </w:lvl>
    <w:lvl w:ilvl="4" w:tplc="8C5AE644">
      <w:numFmt w:val="bullet"/>
      <w:lvlText w:val="•"/>
      <w:lvlJc w:val="left"/>
      <w:pPr>
        <w:ind w:left="4846" w:hanging="845"/>
      </w:pPr>
      <w:rPr>
        <w:rFonts w:hint="default"/>
        <w:lang w:val="en-US" w:eastAsia="en-US" w:bidi="ar-SA"/>
      </w:rPr>
    </w:lvl>
    <w:lvl w:ilvl="5" w:tplc="7040AACA">
      <w:numFmt w:val="bullet"/>
      <w:lvlText w:val="•"/>
      <w:lvlJc w:val="left"/>
      <w:pPr>
        <w:ind w:left="5875" w:hanging="845"/>
      </w:pPr>
      <w:rPr>
        <w:rFonts w:hint="default"/>
        <w:lang w:val="en-US" w:eastAsia="en-US" w:bidi="ar-SA"/>
      </w:rPr>
    </w:lvl>
    <w:lvl w:ilvl="6" w:tplc="781C6C14">
      <w:numFmt w:val="bullet"/>
      <w:lvlText w:val="•"/>
      <w:lvlJc w:val="left"/>
      <w:pPr>
        <w:ind w:left="6904" w:hanging="845"/>
      </w:pPr>
      <w:rPr>
        <w:rFonts w:hint="default"/>
        <w:lang w:val="en-US" w:eastAsia="en-US" w:bidi="ar-SA"/>
      </w:rPr>
    </w:lvl>
    <w:lvl w:ilvl="7" w:tplc="936AD308">
      <w:numFmt w:val="bullet"/>
      <w:lvlText w:val="•"/>
      <w:lvlJc w:val="left"/>
      <w:pPr>
        <w:ind w:left="7933" w:hanging="845"/>
      </w:pPr>
      <w:rPr>
        <w:rFonts w:hint="default"/>
        <w:lang w:val="en-US" w:eastAsia="en-US" w:bidi="ar-SA"/>
      </w:rPr>
    </w:lvl>
    <w:lvl w:ilvl="8" w:tplc="943A1B36">
      <w:numFmt w:val="bullet"/>
      <w:lvlText w:val="•"/>
      <w:lvlJc w:val="left"/>
      <w:pPr>
        <w:ind w:left="8962" w:hanging="845"/>
      </w:pPr>
      <w:rPr>
        <w:rFonts w:hint="default"/>
        <w:lang w:val="en-US" w:eastAsia="en-US" w:bidi="ar-SA"/>
      </w:rPr>
    </w:lvl>
  </w:abstractNum>
  <w:abstractNum w:abstractNumId="4" w15:restartNumberingAfterBreak="0">
    <w:nsid w:val="265F53C6"/>
    <w:multiLevelType w:val="hybridMultilevel"/>
    <w:tmpl w:val="E6DE77FC"/>
    <w:lvl w:ilvl="0" w:tplc="DDC8D31E">
      <w:start w:val="1"/>
      <w:numFmt w:val="upperLetter"/>
      <w:lvlText w:val="(%1)"/>
      <w:lvlJc w:val="left"/>
      <w:pPr>
        <w:ind w:left="6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9" w:hanging="360"/>
      </w:pPr>
    </w:lvl>
    <w:lvl w:ilvl="2" w:tplc="4009001B" w:tentative="1">
      <w:start w:val="1"/>
      <w:numFmt w:val="lowerRoman"/>
      <w:lvlText w:val="%3."/>
      <w:lvlJc w:val="right"/>
      <w:pPr>
        <w:ind w:left="2119" w:hanging="180"/>
      </w:pPr>
    </w:lvl>
    <w:lvl w:ilvl="3" w:tplc="4009000F" w:tentative="1">
      <w:start w:val="1"/>
      <w:numFmt w:val="decimal"/>
      <w:lvlText w:val="%4."/>
      <w:lvlJc w:val="left"/>
      <w:pPr>
        <w:ind w:left="2839" w:hanging="360"/>
      </w:pPr>
    </w:lvl>
    <w:lvl w:ilvl="4" w:tplc="40090019" w:tentative="1">
      <w:start w:val="1"/>
      <w:numFmt w:val="lowerLetter"/>
      <w:lvlText w:val="%5."/>
      <w:lvlJc w:val="left"/>
      <w:pPr>
        <w:ind w:left="3559" w:hanging="360"/>
      </w:pPr>
    </w:lvl>
    <w:lvl w:ilvl="5" w:tplc="4009001B" w:tentative="1">
      <w:start w:val="1"/>
      <w:numFmt w:val="lowerRoman"/>
      <w:lvlText w:val="%6."/>
      <w:lvlJc w:val="right"/>
      <w:pPr>
        <w:ind w:left="4279" w:hanging="180"/>
      </w:pPr>
    </w:lvl>
    <w:lvl w:ilvl="6" w:tplc="4009000F" w:tentative="1">
      <w:start w:val="1"/>
      <w:numFmt w:val="decimal"/>
      <w:lvlText w:val="%7."/>
      <w:lvlJc w:val="left"/>
      <w:pPr>
        <w:ind w:left="4999" w:hanging="360"/>
      </w:pPr>
    </w:lvl>
    <w:lvl w:ilvl="7" w:tplc="40090019" w:tentative="1">
      <w:start w:val="1"/>
      <w:numFmt w:val="lowerLetter"/>
      <w:lvlText w:val="%8."/>
      <w:lvlJc w:val="left"/>
      <w:pPr>
        <w:ind w:left="5719" w:hanging="360"/>
      </w:pPr>
    </w:lvl>
    <w:lvl w:ilvl="8" w:tplc="40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2AE53C72"/>
    <w:multiLevelType w:val="hybridMultilevel"/>
    <w:tmpl w:val="6FAC7EBE"/>
    <w:lvl w:ilvl="0" w:tplc="D46E0998">
      <w:start w:val="1"/>
      <w:numFmt w:val="lowerLetter"/>
      <w:lvlText w:val="(%1)"/>
      <w:lvlJc w:val="left"/>
      <w:pPr>
        <w:ind w:left="1241" w:hanging="274"/>
      </w:pPr>
      <w:rPr>
        <w:rFonts w:hint="default"/>
        <w:b/>
        <w:spacing w:val="-1"/>
        <w:w w:val="99"/>
        <w:sz w:val="24"/>
        <w:szCs w:val="24"/>
        <w:lang w:val="en-US" w:eastAsia="en-US" w:bidi="ar-SA"/>
      </w:rPr>
    </w:lvl>
    <w:lvl w:ilvl="1" w:tplc="AA76E0A2">
      <w:numFmt w:val="bullet"/>
      <w:lvlText w:val="•"/>
      <w:lvlJc w:val="left"/>
      <w:pPr>
        <w:ind w:left="2218" w:hanging="274"/>
      </w:pPr>
      <w:rPr>
        <w:rFonts w:hint="default"/>
        <w:lang w:val="en-US" w:eastAsia="en-US" w:bidi="ar-SA"/>
      </w:rPr>
    </w:lvl>
    <w:lvl w:ilvl="2" w:tplc="66AAFCA6">
      <w:numFmt w:val="bullet"/>
      <w:lvlText w:val="•"/>
      <w:lvlJc w:val="left"/>
      <w:pPr>
        <w:ind w:left="3196" w:hanging="274"/>
      </w:pPr>
      <w:rPr>
        <w:rFonts w:hint="default"/>
        <w:lang w:val="en-US" w:eastAsia="en-US" w:bidi="ar-SA"/>
      </w:rPr>
    </w:lvl>
    <w:lvl w:ilvl="3" w:tplc="F558D436">
      <w:numFmt w:val="bullet"/>
      <w:lvlText w:val="•"/>
      <w:lvlJc w:val="left"/>
      <w:pPr>
        <w:ind w:left="4174" w:hanging="274"/>
      </w:pPr>
      <w:rPr>
        <w:rFonts w:hint="default"/>
        <w:lang w:val="en-US" w:eastAsia="en-US" w:bidi="ar-SA"/>
      </w:rPr>
    </w:lvl>
    <w:lvl w:ilvl="4" w:tplc="A7669F9C">
      <w:numFmt w:val="bullet"/>
      <w:lvlText w:val="•"/>
      <w:lvlJc w:val="left"/>
      <w:pPr>
        <w:ind w:left="5152" w:hanging="274"/>
      </w:pPr>
      <w:rPr>
        <w:rFonts w:hint="default"/>
        <w:lang w:val="en-US" w:eastAsia="en-US" w:bidi="ar-SA"/>
      </w:rPr>
    </w:lvl>
    <w:lvl w:ilvl="5" w:tplc="CB4E1DE6">
      <w:numFmt w:val="bullet"/>
      <w:lvlText w:val="•"/>
      <w:lvlJc w:val="left"/>
      <w:pPr>
        <w:ind w:left="6130" w:hanging="274"/>
      </w:pPr>
      <w:rPr>
        <w:rFonts w:hint="default"/>
        <w:lang w:val="en-US" w:eastAsia="en-US" w:bidi="ar-SA"/>
      </w:rPr>
    </w:lvl>
    <w:lvl w:ilvl="6" w:tplc="82880414">
      <w:numFmt w:val="bullet"/>
      <w:lvlText w:val="•"/>
      <w:lvlJc w:val="left"/>
      <w:pPr>
        <w:ind w:left="7108" w:hanging="274"/>
      </w:pPr>
      <w:rPr>
        <w:rFonts w:hint="default"/>
        <w:lang w:val="en-US" w:eastAsia="en-US" w:bidi="ar-SA"/>
      </w:rPr>
    </w:lvl>
    <w:lvl w:ilvl="7" w:tplc="D80E52CC">
      <w:numFmt w:val="bullet"/>
      <w:lvlText w:val="•"/>
      <w:lvlJc w:val="left"/>
      <w:pPr>
        <w:ind w:left="8086" w:hanging="274"/>
      </w:pPr>
      <w:rPr>
        <w:rFonts w:hint="default"/>
        <w:lang w:val="en-US" w:eastAsia="en-US" w:bidi="ar-SA"/>
      </w:rPr>
    </w:lvl>
    <w:lvl w:ilvl="8" w:tplc="C5EEDB4A">
      <w:numFmt w:val="bullet"/>
      <w:lvlText w:val="•"/>
      <w:lvlJc w:val="left"/>
      <w:pPr>
        <w:ind w:left="9064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33AB6FA4"/>
    <w:multiLevelType w:val="hybridMultilevel"/>
    <w:tmpl w:val="4CF83EE0"/>
    <w:lvl w:ilvl="0" w:tplc="71BA902A">
      <w:start w:val="2"/>
      <w:numFmt w:val="upperLetter"/>
      <w:lvlText w:val="(%1)"/>
      <w:lvlJc w:val="left"/>
      <w:pPr>
        <w:ind w:left="324" w:hanging="3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A14A100">
      <w:start w:val="1"/>
      <w:numFmt w:val="lowerLetter"/>
      <w:lvlText w:val="%2."/>
      <w:lvlJc w:val="left"/>
      <w:pPr>
        <w:ind w:left="1039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4D8C1EC">
      <w:numFmt w:val="bullet"/>
      <w:lvlText w:val="•"/>
      <w:lvlJc w:val="left"/>
      <w:pPr>
        <w:ind w:left="2148" w:hanging="356"/>
      </w:pPr>
      <w:rPr>
        <w:rFonts w:hint="default"/>
        <w:lang w:val="en-US" w:eastAsia="en-US" w:bidi="ar-SA"/>
      </w:rPr>
    </w:lvl>
    <w:lvl w:ilvl="3" w:tplc="15C453C8">
      <w:numFmt w:val="bullet"/>
      <w:lvlText w:val="•"/>
      <w:lvlJc w:val="left"/>
      <w:pPr>
        <w:ind w:left="3257" w:hanging="356"/>
      </w:pPr>
      <w:rPr>
        <w:rFonts w:hint="default"/>
        <w:lang w:val="en-US" w:eastAsia="en-US" w:bidi="ar-SA"/>
      </w:rPr>
    </w:lvl>
    <w:lvl w:ilvl="4" w:tplc="8132D0F6">
      <w:numFmt w:val="bullet"/>
      <w:lvlText w:val="•"/>
      <w:lvlJc w:val="left"/>
      <w:pPr>
        <w:ind w:left="4366" w:hanging="356"/>
      </w:pPr>
      <w:rPr>
        <w:rFonts w:hint="default"/>
        <w:lang w:val="en-US" w:eastAsia="en-US" w:bidi="ar-SA"/>
      </w:rPr>
    </w:lvl>
    <w:lvl w:ilvl="5" w:tplc="FB604BF6">
      <w:numFmt w:val="bullet"/>
      <w:lvlText w:val="•"/>
      <w:lvlJc w:val="left"/>
      <w:pPr>
        <w:ind w:left="5475" w:hanging="356"/>
      </w:pPr>
      <w:rPr>
        <w:rFonts w:hint="default"/>
        <w:lang w:val="en-US" w:eastAsia="en-US" w:bidi="ar-SA"/>
      </w:rPr>
    </w:lvl>
    <w:lvl w:ilvl="6" w:tplc="9EC2EC76">
      <w:numFmt w:val="bullet"/>
      <w:lvlText w:val="•"/>
      <w:lvlJc w:val="left"/>
      <w:pPr>
        <w:ind w:left="6584" w:hanging="356"/>
      </w:pPr>
      <w:rPr>
        <w:rFonts w:hint="default"/>
        <w:lang w:val="en-US" w:eastAsia="en-US" w:bidi="ar-SA"/>
      </w:rPr>
    </w:lvl>
    <w:lvl w:ilvl="7" w:tplc="30EC21CE">
      <w:numFmt w:val="bullet"/>
      <w:lvlText w:val="•"/>
      <w:lvlJc w:val="left"/>
      <w:pPr>
        <w:ind w:left="7693" w:hanging="356"/>
      </w:pPr>
      <w:rPr>
        <w:rFonts w:hint="default"/>
        <w:lang w:val="en-US" w:eastAsia="en-US" w:bidi="ar-SA"/>
      </w:rPr>
    </w:lvl>
    <w:lvl w:ilvl="8" w:tplc="383CDEFE">
      <w:numFmt w:val="bullet"/>
      <w:lvlText w:val="•"/>
      <w:lvlJc w:val="left"/>
      <w:pPr>
        <w:ind w:left="8802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38C52E31"/>
    <w:multiLevelType w:val="hybridMultilevel"/>
    <w:tmpl w:val="8CA629EA"/>
    <w:lvl w:ilvl="0" w:tplc="90BE57E6">
      <w:start w:val="1"/>
      <w:numFmt w:val="lowerLetter"/>
      <w:lvlText w:val="(%1)"/>
      <w:lvlJc w:val="left"/>
      <w:pPr>
        <w:ind w:left="6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9" w:hanging="360"/>
      </w:pPr>
    </w:lvl>
    <w:lvl w:ilvl="2" w:tplc="4009001B" w:tentative="1">
      <w:start w:val="1"/>
      <w:numFmt w:val="lowerRoman"/>
      <w:lvlText w:val="%3."/>
      <w:lvlJc w:val="right"/>
      <w:pPr>
        <w:ind w:left="2119" w:hanging="180"/>
      </w:pPr>
    </w:lvl>
    <w:lvl w:ilvl="3" w:tplc="4009000F" w:tentative="1">
      <w:start w:val="1"/>
      <w:numFmt w:val="decimal"/>
      <w:lvlText w:val="%4."/>
      <w:lvlJc w:val="left"/>
      <w:pPr>
        <w:ind w:left="2839" w:hanging="360"/>
      </w:pPr>
    </w:lvl>
    <w:lvl w:ilvl="4" w:tplc="40090019" w:tentative="1">
      <w:start w:val="1"/>
      <w:numFmt w:val="lowerLetter"/>
      <w:lvlText w:val="%5."/>
      <w:lvlJc w:val="left"/>
      <w:pPr>
        <w:ind w:left="3559" w:hanging="360"/>
      </w:pPr>
    </w:lvl>
    <w:lvl w:ilvl="5" w:tplc="4009001B" w:tentative="1">
      <w:start w:val="1"/>
      <w:numFmt w:val="lowerRoman"/>
      <w:lvlText w:val="%6."/>
      <w:lvlJc w:val="right"/>
      <w:pPr>
        <w:ind w:left="4279" w:hanging="180"/>
      </w:pPr>
    </w:lvl>
    <w:lvl w:ilvl="6" w:tplc="4009000F" w:tentative="1">
      <w:start w:val="1"/>
      <w:numFmt w:val="decimal"/>
      <w:lvlText w:val="%7."/>
      <w:lvlJc w:val="left"/>
      <w:pPr>
        <w:ind w:left="4999" w:hanging="360"/>
      </w:pPr>
    </w:lvl>
    <w:lvl w:ilvl="7" w:tplc="40090019" w:tentative="1">
      <w:start w:val="1"/>
      <w:numFmt w:val="lowerLetter"/>
      <w:lvlText w:val="%8."/>
      <w:lvlJc w:val="left"/>
      <w:pPr>
        <w:ind w:left="5719" w:hanging="360"/>
      </w:pPr>
    </w:lvl>
    <w:lvl w:ilvl="8" w:tplc="40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3AD4123A"/>
    <w:multiLevelType w:val="hybridMultilevel"/>
    <w:tmpl w:val="DA684722"/>
    <w:lvl w:ilvl="0" w:tplc="7442823A">
      <w:start w:val="1"/>
      <w:numFmt w:val="lowerLetter"/>
      <w:lvlText w:val="%1."/>
      <w:lvlJc w:val="left"/>
      <w:pPr>
        <w:ind w:left="1039" w:hanging="7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E244708">
      <w:numFmt w:val="bullet"/>
      <w:lvlText w:val="•"/>
      <w:lvlJc w:val="left"/>
      <w:pPr>
        <w:ind w:left="2038" w:hanging="716"/>
      </w:pPr>
      <w:rPr>
        <w:rFonts w:hint="default"/>
        <w:lang w:val="en-US" w:eastAsia="en-US" w:bidi="ar-SA"/>
      </w:rPr>
    </w:lvl>
    <w:lvl w:ilvl="2" w:tplc="4F0C0EFE">
      <w:numFmt w:val="bullet"/>
      <w:lvlText w:val="•"/>
      <w:lvlJc w:val="left"/>
      <w:pPr>
        <w:ind w:left="3036" w:hanging="716"/>
      </w:pPr>
      <w:rPr>
        <w:rFonts w:hint="default"/>
        <w:lang w:val="en-US" w:eastAsia="en-US" w:bidi="ar-SA"/>
      </w:rPr>
    </w:lvl>
    <w:lvl w:ilvl="3" w:tplc="6A1AFF2C">
      <w:numFmt w:val="bullet"/>
      <w:lvlText w:val="•"/>
      <w:lvlJc w:val="left"/>
      <w:pPr>
        <w:ind w:left="4034" w:hanging="716"/>
      </w:pPr>
      <w:rPr>
        <w:rFonts w:hint="default"/>
        <w:lang w:val="en-US" w:eastAsia="en-US" w:bidi="ar-SA"/>
      </w:rPr>
    </w:lvl>
    <w:lvl w:ilvl="4" w:tplc="FE767938">
      <w:numFmt w:val="bullet"/>
      <w:lvlText w:val="•"/>
      <w:lvlJc w:val="left"/>
      <w:pPr>
        <w:ind w:left="5032" w:hanging="716"/>
      </w:pPr>
      <w:rPr>
        <w:rFonts w:hint="default"/>
        <w:lang w:val="en-US" w:eastAsia="en-US" w:bidi="ar-SA"/>
      </w:rPr>
    </w:lvl>
    <w:lvl w:ilvl="5" w:tplc="DB82B9C2">
      <w:numFmt w:val="bullet"/>
      <w:lvlText w:val="•"/>
      <w:lvlJc w:val="left"/>
      <w:pPr>
        <w:ind w:left="6030" w:hanging="716"/>
      </w:pPr>
      <w:rPr>
        <w:rFonts w:hint="default"/>
        <w:lang w:val="en-US" w:eastAsia="en-US" w:bidi="ar-SA"/>
      </w:rPr>
    </w:lvl>
    <w:lvl w:ilvl="6" w:tplc="E46EFB58">
      <w:numFmt w:val="bullet"/>
      <w:lvlText w:val="•"/>
      <w:lvlJc w:val="left"/>
      <w:pPr>
        <w:ind w:left="7028" w:hanging="716"/>
      </w:pPr>
      <w:rPr>
        <w:rFonts w:hint="default"/>
        <w:lang w:val="en-US" w:eastAsia="en-US" w:bidi="ar-SA"/>
      </w:rPr>
    </w:lvl>
    <w:lvl w:ilvl="7" w:tplc="1B063E64">
      <w:numFmt w:val="bullet"/>
      <w:lvlText w:val="•"/>
      <w:lvlJc w:val="left"/>
      <w:pPr>
        <w:ind w:left="8026" w:hanging="716"/>
      </w:pPr>
      <w:rPr>
        <w:rFonts w:hint="default"/>
        <w:lang w:val="en-US" w:eastAsia="en-US" w:bidi="ar-SA"/>
      </w:rPr>
    </w:lvl>
    <w:lvl w:ilvl="8" w:tplc="F7EE122E">
      <w:numFmt w:val="bullet"/>
      <w:lvlText w:val="•"/>
      <w:lvlJc w:val="left"/>
      <w:pPr>
        <w:ind w:left="9024" w:hanging="716"/>
      </w:pPr>
      <w:rPr>
        <w:rFonts w:hint="default"/>
        <w:lang w:val="en-US" w:eastAsia="en-US" w:bidi="ar-SA"/>
      </w:rPr>
    </w:lvl>
  </w:abstractNum>
  <w:abstractNum w:abstractNumId="9" w15:restartNumberingAfterBreak="0">
    <w:nsid w:val="3BBC608D"/>
    <w:multiLevelType w:val="hybridMultilevel"/>
    <w:tmpl w:val="97807EC4"/>
    <w:lvl w:ilvl="0" w:tplc="90BE57E6">
      <w:start w:val="1"/>
      <w:numFmt w:val="lowerLetter"/>
      <w:lvlText w:val="(%1)"/>
      <w:lvlJc w:val="left"/>
      <w:pPr>
        <w:ind w:left="1759" w:hanging="716"/>
      </w:pPr>
      <w:rPr>
        <w:rFonts w:hint="default"/>
        <w:w w:val="99"/>
        <w:sz w:val="24"/>
        <w:szCs w:val="24"/>
        <w:lang w:val="en-US" w:eastAsia="en-US" w:bidi="ar-SA"/>
      </w:rPr>
    </w:lvl>
    <w:lvl w:ilvl="1" w:tplc="08089C9E">
      <w:numFmt w:val="bullet"/>
      <w:lvlText w:val="•"/>
      <w:lvlJc w:val="left"/>
      <w:pPr>
        <w:ind w:left="2686" w:hanging="716"/>
      </w:pPr>
      <w:rPr>
        <w:rFonts w:hint="default"/>
        <w:lang w:val="en-US" w:eastAsia="en-US" w:bidi="ar-SA"/>
      </w:rPr>
    </w:lvl>
    <w:lvl w:ilvl="2" w:tplc="E39450EA">
      <w:numFmt w:val="bullet"/>
      <w:lvlText w:val="•"/>
      <w:lvlJc w:val="left"/>
      <w:pPr>
        <w:ind w:left="3612" w:hanging="716"/>
      </w:pPr>
      <w:rPr>
        <w:rFonts w:hint="default"/>
        <w:lang w:val="en-US" w:eastAsia="en-US" w:bidi="ar-SA"/>
      </w:rPr>
    </w:lvl>
    <w:lvl w:ilvl="3" w:tplc="776261BE">
      <w:numFmt w:val="bullet"/>
      <w:lvlText w:val="•"/>
      <w:lvlJc w:val="left"/>
      <w:pPr>
        <w:ind w:left="4538" w:hanging="716"/>
      </w:pPr>
      <w:rPr>
        <w:rFonts w:hint="default"/>
        <w:lang w:val="en-US" w:eastAsia="en-US" w:bidi="ar-SA"/>
      </w:rPr>
    </w:lvl>
    <w:lvl w:ilvl="4" w:tplc="50DA55DC">
      <w:numFmt w:val="bullet"/>
      <w:lvlText w:val="•"/>
      <w:lvlJc w:val="left"/>
      <w:pPr>
        <w:ind w:left="5464" w:hanging="716"/>
      </w:pPr>
      <w:rPr>
        <w:rFonts w:hint="default"/>
        <w:lang w:val="en-US" w:eastAsia="en-US" w:bidi="ar-SA"/>
      </w:rPr>
    </w:lvl>
    <w:lvl w:ilvl="5" w:tplc="62DE7B8C">
      <w:numFmt w:val="bullet"/>
      <w:lvlText w:val="•"/>
      <w:lvlJc w:val="left"/>
      <w:pPr>
        <w:ind w:left="6390" w:hanging="716"/>
      </w:pPr>
      <w:rPr>
        <w:rFonts w:hint="default"/>
        <w:lang w:val="en-US" w:eastAsia="en-US" w:bidi="ar-SA"/>
      </w:rPr>
    </w:lvl>
    <w:lvl w:ilvl="6" w:tplc="13420F76">
      <w:numFmt w:val="bullet"/>
      <w:lvlText w:val="•"/>
      <w:lvlJc w:val="left"/>
      <w:pPr>
        <w:ind w:left="7316" w:hanging="716"/>
      </w:pPr>
      <w:rPr>
        <w:rFonts w:hint="default"/>
        <w:lang w:val="en-US" w:eastAsia="en-US" w:bidi="ar-SA"/>
      </w:rPr>
    </w:lvl>
    <w:lvl w:ilvl="7" w:tplc="9D52B87A">
      <w:numFmt w:val="bullet"/>
      <w:lvlText w:val="•"/>
      <w:lvlJc w:val="left"/>
      <w:pPr>
        <w:ind w:left="8242" w:hanging="716"/>
      </w:pPr>
      <w:rPr>
        <w:rFonts w:hint="default"/>
        <w:lang w:val="en-US" w:eastAsia="en-US" w:bidi="ar-SA"/>
      </w:rPr>
    </w:lvl>
    <w:lvl w:ilvl="8" w:tplc="AD401934">
      <w:numFmt w:val="bullet"/>
      <w:lvlText w:val="•"/>
      <w:lvlJc w:val="left"/>
      <w:pPr>
        <w:ind w:left="9168" w:hanging="716"/>
      </w:pPr>
      <w:rPr>
        <w:rFonts w:hint="default"/>
        <w:lang w:val="en-US" w:eastAsia="en-US" w:bidi="ar-SA"/>
      </w:rPr>
    </w:lvl>
  </w:abstractNum>
  <w:abstractNum w:abstractNumId="10" w15:restartNumberingAfterBreak="0">
    <w:nsid w:val="3C721056"/>
    <w:multiLevelType w:val="hybridMultilevel"/>
    <w:tmpl w:val="C9E4A5A2"/>
    <w:lvl w:ilvl="0" w:tplc="EB3851FA">
      <w:start w:val="3"/>
      <w:numFmt w:val="decimal"/>
      <w:lvlText w:val="%1."/>
      <w:lvlJc w:val="left"/>
      <w:pPr>
        <w:ind w:left="1601" w:hanging="1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AC200A6">
      <w:numFmt w:val="bullet"/>
      <w:lvlText w:val="•"/>
      <w:lvlJc w:val="left"/>
      <w:pPr>
        <w:ind w:left="2542" w:hanging="1278"/>
      </w:pPr>
      <w:rPr>
        <w:rFonts w:hint="default"/>
        <w:lang w:val="en-US" w:eastAsia="en-US" w:bidi="ar-SA"/>
      </w:rPr>
    </w:lvl>
    <w:lvl w:ilvl="2" w:tplc="44CCCDF0">
      <w:numFmt w:val="bullet"/>
      <w:lvlText w:val="•"/>
      <w:lvlJc w:val="left"/>
      <w:pPr>
        <w:ind w:left="3484" w:hanging="1278"/>
      </w:pPr>
      <w:rPr>
        <w:rFonts w:hint="default"/>
        <w:lang w:val="en-US" w:eastAsia="en-US" w:bidi="ar-SA"/>
      </w:rPr>
    </w:lvl>
    <w:lvl w:ilvl="3" w:tplc="1E481C8E">
      <w:numFmt w:val="bullet"/>
      <w:lvlText w:val="•"/>
      <w:lvlJc w:val="left"/>
      <w:pPr>
        <w:ind w:left="4426" w:hanging="1278"/>
      </w:pPr>
      <w:rPr>
        <w:rFonts w:hint="default"/>
        <w:lang w:val="en-US" w:eastAsia="en-US" w:bidi="ar-SA"/>
      </w:rPr>
    </w:lvl>
    <w:lvl w:ilvl="4" w:tplc="C2F26740">
      <w:numFmt w:val="bullet"/>
      <w:lvlText w:val="•"/>
      <w:lvlJc w:val="left"/>
      <w:pPr>
        <w:ind w:left="5368" w:hanging="1278"/>
      </w:pPr>
      <w:rPr>
        <w:rFonts w:hint="default"/>
        <w:lang w:val="en-US" w:eastAsia="en-US" w:bidi="ar-SA"/>
      </w:rPr>
    </w:lvl>
    <w:lvl w:ilvl="5" w:tplc="8EDC193E">
      <w:numFmt w:val="bullet"/>
      <w:lvlText w:val="•"/>
      <w:lvlJc w:val="left"/>
      <w:pPr>
        <w:ind w:left="6310" w:hanging="1278"/>
      </w:pPr>
      <w:rPr>
        <w:rFonts w:hint="default"/>
        <w:lang w:val="en-US" w:eastAsia="en-US" w:bidi="ar-SA"/>
      </w:rPr>
    </w:lvl>
    <w:lvl w:ilvl="6" w:tplc="CF20BDD8">
      <w:numFmt w:val="bullet"/>
      <w:lvlText w:val="•"/>
      <w:lvlJc w:val="left"/>
      <w:pPr>
        <w:ind w:left="7252" w:hanging="1278"/>
      </w:pPr>
      <w:rPr>
        <w:rFonts w:hint="default"/>
        <w:lang w:val="en-US" w:eastAsia="en-US" w:bidi="ar-SA"/>
      </w:rPr>
    </w:lvl>
    <w:lvl w:ilvl="7" w:tplc="86A87C86">
      <w:numFmt w:val="bullet"/>
      <w:lvlText w:val="•"/>
      <w:lvlJc w:val="left"/>
      <w:pPr>
        <w:ind w:left="8194" w:hanging="1278"/>
      </w:pPr>
      <w:rPr>
        <w:rFonts w:hint="default"/>
        <w:lang w:val="en-US" w:eastAsia="en-US" w:bidi="ar-SA"/>
      </w:rPr>
    </w:lvl>
    <w:lvl w:ilvl="8" w:tplc="A452840A">
      <w:numFmt w:val="bullet"/>
      <w:lvlText w:val="•"/>
      <w:lvlJc w:val="left"/>
      <w:pPr>
        <w:ind w:left="9136" w:hanging="1278"/>
      </w:pPr>
      <w:rPr>
        <w:rFonts w:hint="default"/>
        <w:lang w:val="en-US" w:eastAsia="en-US" w:bidi="ar-SA"/>
      </w:rPr>
    </w:lvl>
  </w:abstractNum>
  <w:abstractNum w:abstractNumId="11" w15:restartNumberingAfterBreak="0">
    <w:nsid w:val="594B4AB1"/>
    <w:multiLevelType w:val="hybridMultilevel"/>
    <w:tmpl w:val="5BE6060A"/>
    <w:lvl w:ilvl="0" w:tplc="08CCE08A">
      <w:start w:val="1"/>
      <w:numFmt w:val="decimal"/>
      <w:lvlText w:val="%1."/>
      <w:lvlJc w:val="left"/>
      <w:pPr>
        <w:ind w:left="55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31A763E">
      <w:start w:val="1"/>
      <w:numFmt w:val="lowerLetter"/>
      <w:lvlText w:val="%2."/>
      <w:lvlJc w:val="left"/>
      <w:pPr>
        <w:ind w:left="1039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3549818">
      <w:numFmt w:val="bullet"/>
      <w:lvlText w:val="•"/>
      <w:lvlJc w:val="left"/>
      <w:pPr>
        <w:ind w:left="2148" w:hanging="356"/>
      </w:pPr>
      <w:rPr>
        <w:rFonts w:hint="default"/>
        <w:lang w:val="en-US" w:eastAsia="en-US" w:bidi="ar-SA"/>
      </w:rPr>
    </w:lvl>
    <w:lvl w:ilvl="3" w:tplc="6CF42D4C">
      <w:numFmt w:val="bullet"/>
      <w:lvlText w:val="•"/>
      <w:lvlJc w:val="left"/>
      <w:pPr>
        <w:ind w:left="3257" w:hanging="356"/>
      </w:pPr>
      <w:rPr>
        <w:rFonts w:hint="default"/>
        <w:lang w:val="en-US" w:eastAsia="en-US" w:bidi="ar-SA"/>
      </w:rPr>
    </w:lvl>
    <w:lvl w:ilvl="4" w:tplc="469E8968">
      <w:numFmt w:val="bullet"/>
      <w:lvlText w:val="•"/>
      <w:lvlJc w:val="left"/>
      <w:pPr>
        <w:ind w:left="4366" w:hanging="356"/>
      </w:pPr>
      <w:rPr>
        <w:rFonts w:hint="default"/>
        <w:lang w:val="en-US" w:eastAsia="en-US" w:bidi="ar-SA"/>
      </w:rPr>
    </w:lvl>
    <w:lvl w:ilvl="5" w:tplc="F3E07AE8">
      <w:numFmt w:val="bullet"/>
      <w:lvlText w:val="•"/>
      <w:lvlJc w:val="left"/>
      <w:pPr>
        <w:ind w:left="5475" w:hanging="356"/>
      </w:pPr>
      <w:rPr>
        <w:rFonts w:hint="default"/>
        <w:lang w:val="en-US" w:eastAsia="en-US" w:bidi="ar-SA"/>
      </w:rPr>
    </w:lvl>
    <w:lvl w:ilvl="6" w:tplc="962EDB18">
      <w:numFmt w:val="bullet"/>
      <w:lvlText w:val="•"/>
      <w:lvlJc w:val="left"/>
      <w:pPr>
        <w:ind w:left="6584" w:hanging="356"/>
      </w:pPr>
      <w:rPr>
        <w:rFonts w:hint="default"/>
        <w:lang w:val="en-US" w:eastAsia="en-US" w:bidi="ar-SA"/>
      </w:rPr>
    </w:lvl>
    <w:lvl w:ilvl="7" w:tplc="A0902EDA">
      <w:numFmt w:val="bullet"/>
      <w:lvlText w:val="•"/>
      <w:lvlJc w:val="left"/>
      <w:pPr>
        <w:ind w:left="7693" w:hanging="356"/>
      </w:pPr>
      <w:rPr>
        <w:rFonts w:hint="default"/>
        <w:lang w:val="en-US" w:eastAsia="en-US" w:bidi="ar-SA"/>
      </w:rPr>
    </w:lvl>
    <w:lvl w:ilvl="8" w:tplc="EF2C20F8">
      <w:numFmt w:val="bullet"/>
      <w:lvlText w:val="•"/>
      <w:lvlJc w:val="left"/>
      <w:pPr>
        <w:ind w:left="8802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67CC547C"/>
    <w:multiLevelType w:val="hybridMultilevel"/>
    <w:tmpl w:val="DA92A896"/>
    <w:lvl w:ilvl="0" w:tplc="6A8C0846">
      <w:start w:val="2"/>
      <w:numFmt w:val="lowerLetter"/>
      <w:lvlText w:val="(%1)"/>
      <w:lvlJc w:val="left"/>
      <w:pPr>
        <w:ind w:left="1640" w:hanging="716"/>
      </w:pPr>
      <w:rPr>
        <w:rFonts w:hint="default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31623"/>
    <w:multiLevelType w:val="hybridMultilevel"/>
    <w:tmpl w:val="8A820E8E"/>
    <w:lvl w:ilvl="0" w:tplc="D46E0998">
      <w:start w:val="1"/>
      <w:numFmt w:val="lowerLetter"/>
      <w:lvlText w:val="(%1)"/>
      <w:lvlJc w:val="left"/>
      <w:pPr>
        <w:ind w:left="13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4F35E52"/>
    <w:multiLevelType w:val="hybridMultilevel"/>
    <w:tmpl w:val="31D2C5DC"/>
    <w:lvl w:ilvl="0" w:tplc="6A8C0846">
      <w:start w:val="2"/>
      <w:numFmt w:val="lowerLetter"/>
      <w:lvlText w:val="(%1)"/>
      <w:lvlJc w:val="left"/>
      <w:pPr>
        <w:ind w:left="1759" w:hanging="716"/>
      </w:pPr>
      <w:rPr>
        <w:rFonts w:hint="default"/>
        <w:w w:val="99"/>
        <w:sz w:val="24"/>
        <w:szCs w:val="24"/>
        <w:lang w:val="en-US" w:eastAsia="en-US" w:bidi="ar-SA"/>
      </w:rPr>
    </w:lvl>
    <w:lvl w:ilvl="1" w:tplc="59465D04">
      <w:numFmt w:val="bullet"/>
      <w:lvlText w:val="•"/>
      <w:lvlJc w:val="left"/>
      <w:pPr>
        <w:ind w:left="2686" w:hanging="716"/>
      </w:pPr>
      <w:rPr>
        <w:rFonts w:hint="default"/>
        <w:lang w:val="en-US" w:eastAsia="en-US" w:bidi="ar-SA"/>
      </w:rPr>
    </w:lvl>
    <w:lvl w:ilvl="2" w:tplc="B4F6F8C2">
      <w:numFmt w:val="bullet"/>
      <w:lvlText w:val="•"/>
      <w:lvlJc w:val="left"/>
      <w:pPr>
        <w:ind w:left="3612" w:hanging="716"/>
      </w:pPr>
      <w:rPr>
        <w:rFonts w:hint="default"/>
        <w:lang w:val="en-US" w:eastAsia="en-US" w:bidi="ar-SA"/>
      </w:rPr>
    </w:lvl>
    <w:lvl w:ilvl="3" w:tplc="E5B4D34C">
      <w:numFmt w:val="bullet"/>
      <w:lvlText w:val="•"/>
      <w:lvlJc w:val="left"/>
      <w:pPr>
        <w:ind w:left="4538" w:hanging="716"/>
      </w:pPr>
      <w:rPr>
        <w:rFonts w:hint="default"/>
        <w:lang w:val="en-US" w:eastAsia="en-US" w:bidi="ar-SA"/>
      </w:rPr>
    </w:lvl>
    <w:lvl w:ilvl="4" w:tplc="B92C6EA6">
      <w:numFmt w:val="bullet"/>
      <w:lvlText w:val="•"/>
      <w:lvlJc w:val="left"/>
      <w:pPr>
        <w:ind w:left="5464" w:hanging="716"/>
      </w:pPr>
      <w:rPr>
        <w:rFonts w:hint="default"/>
        <w:lang w:val="en-US" w:eastAsia="en-US" w:bidi="ar-SA"/>
      </w:rPr>
    </w:lvl>
    <w:lvl w:ilvl="5" w:tplc="383EEBA8">
      <w:numFmt w:val="bullet"/>
      <w:lvlText w:val="•"/>
      <w:lvlJc w:val="left"/>
      <w:pPr>
        <w:ind w:left="6390" w:hanging="716"/>
      </w:pPr>
      <w:rPr>
        <w:rFonts w:hint="default"/>
        <w:lang w:val="en-US" w:eastAsia="en-US" w:bidi="ar-SA"/>
      </w:rPr>
    </w:lvl>
    <w:lvl w:ilvl="6" w:tplc="51F80504">
      <w:numFmt w:val="bullet"/>
      <w:lvlText w:val="•"/>
      <w:lvlJc w:val="left"/>
      <w:pPr>
        <w:ind w:left="7316" w:hanging="716"/>
      </w:pPr>
      <w:rPr>
        <w:rFonts w:hint="default"/>
        <w:lang w:val="en-US" w:eastAsia="en-US" w:bidi="ar-SA"/>
      </w:rPr>
    </w:lvl>
    <w:lvl w:ilvl="7" w:tplc="A4FA7C82">
      <w:numFmt w:val="bullet"/>
      <w:lvlText w:val="•"/>
      <w:lvlJc w:val="left"/>
      <w:pPr>
        <w:ind w:left="8242" w:hanging="716"/>
      </w:pPr>
      <w:rPr>
        <w:rFonts w:hint="default"/>
        <w:lang w:val="en-US" w:eastAsia="en-US" w:bidi="ar-SA"/>
      </w:rPr>
    </w:lvl>
    <w:lvl w:ilvl="8" w:tplc="2F2E3F18">
      <w:numFmt w:val="bullet"/>
      <w:lvlText w:val="•"/>
      <w:lvlJc w:val="left"/>
      <w:pPr>
        <w:ind w:left="9168" w:hanging="716"/>
      </w:pPr>
      <w:rPr>
        <w:rFonts w:hint="default"/>
        <w:lang w:val="en-US" w:eastAsia="en-US" w:bidi="ar-SA"/>
      </w:rPr>
    </w:lvl>
  </w:abstractNum>
  <w:abstractNum w:abstractNumId="15" w15:restartNumberingAfterBreak="0">
    <w:nsid w:val="77607123"/>
    <w:multiLevelType w:val="hybridMultilevel"/>
    <w:tmpl w:val="30FA774C"/>
    <w:lvl w:ilvl="0" w:tplc="3F04D1D2">
      <w:start w:val="2"/>
      <w:numFmt w:val="lowerLetter"/>
      <w:lvlText w:val="%1)"/>
      <w:lvlJc w:val="left"/>
      <w:pPr>
        <w:ind w:left="1759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089C9E">
      <w:numFmt w:val="bullet"/>
      <w:lvlText w:val="•"/>
      <w:lvlJc w:val="left"/>
      <w:pPr>
        <w:ind w:left="2686" w:hanging="716"/>
      </w:pPr>
      <w:rPr>
        <w:rFonts w:hint="default"/>
        <w:lang w:val="en-US" w:eastAsia="en-US" w:bidi="ar-SA"/>
      </w:rPr>
    </w:lvl>
    <w:lvl w:ilvl="2" w:tplc="E39450EA">
      <w:numFmt w:val="bullet"/>
      <w:lvlText w:val="•"/>
      <w:lvlJc w:val="left"/>
      <w:pPr>
        <w:ind w:left="3612" w:hanging="716"/>
      </w:pPr>
      <w:rPr>
        <w:rFonts w:hint="default"/>
        <w:lang w:val="en-US" w:eastAsia="en-US" w:bidi="ar-SA"/>
      </w:rPr>
    </w:lvl>
    <w:lvl w:ilvl="3" w:tplc="776261BE">
      <w:numFmt w:val="bullet"/>
      <w:lvlText w:val="•"/>
      <w:lvlJc w:val="left"/>
      <w:pPr>
        <w:ind w:left="4538" w:hanging="716"/>
      </w:pPr>
      <w:rPr>
        <w:rFonts w:hint="default"/>
        <w:lang w:val="en-US" w:eastAsia="en-US" w:bidi="ar-SA"/>
      </w:rPr>
    </w:lvl>
    <w:lvl w:ilvl="4" w:tplc="50DA55DC">
      <w:numFmt w:val="bullet"/>
      <w:lvlText w:val="•"/>
      <w:lvlJc w:val="left"/>
      <w:pPr>
        <w:ind w:left="5464" w:hanging="716"/>
      </w:pPr>
      <w:rPr>
        <w:rFonts w:hint="default"/>
        <w:lang w:val="en-US" w:eastAsia="en-US" w:bidi="ar-SA"/>
      </w:rPr>
    </w:lvl>
    <w:lvl w:ilvl="5" w:tplc="62DE7B8C">
      <w:numFmt w:val="bullet"/>
      <w:lvlText w:val="•"/>
      <w:lvlJc w:val="left"/>
      <w:pPr>
        <w:ind w:left="6390" w:hanging="716"/>
      </w:pPr>
      <w:rPr>
        <w:rFonts w:hint="default"/>
        <w:lang w:val="en-US" w:eastAsia="en-US" w:bidi="ar-SA"/>
      </w:rPr>
    </w:lvl>
    <w:lvl w:ilvl="6" w:tplc="13420F76">
      <w:numFmt w:val="bullet"/>
      <w:lvlText w:val="•"/>
      <w:lvlJc w:val="left"/>
      <w:pPr>
        <w:ind w:left="7316" w:hanging="716"/>
      </w:pPr>
      <w:rPr>
        <w:rFonts w:hint="default"/>
        <w:lang w:val="en-US" w:eastAsia="en-US" w:bidi="ar-SA"/>
      </w:rPr>
    </w:lvl>
    <w:lvl w:ilvl="7" w:tplc="9D52B87A">
      <w:numFmt w:val="bullet"/>
      <w:lvlText w:val="•"/>
      <w:lvlJc w:val="left"/>
      <w:pPr>
        <w:ind w:left="8242" w:hanging="716"/>
      </w:pPr>
      <w:rPr>
        <w:rFonts w:hint="default"/>
        <w:lang w:val="en-US" w:eastAsia="en-US" w:bidi="ar-SA"/>
      </w:rPr>
    </w:lvl>
    <w:lvl w:ilvl="8" w:tplc="AD401934">
      <w:numFmt w:val="bullet"/>
      <w:lvlText w:val="•"/>
      <w:lvlJc w:val="left"/>
      <w:pPr>
        <w:ind w:left="9168" w:hanging="716"/>
      </w:pPr>
      <w:rPr>
        <w:rFonts w:hint="default"/>
        <w:lang w:val="en-US" w:eastAsia="en-US" w:bidi="ar-SA"/>
      </w:rPr>
    </w:lvl>
  </w:abstractNum>
  <w:num w:numId="1" w16cid:durableId="1588147225">
    <w:abstractNumId w:val="10"/>
  </w:num>
  <w:num w:numId="2" w16cid:durableId="170799734">
    <w:abstractNumId w:val="14"/>
  </w:num>
  <w:num w:numId="3" w16cid:durableId="294064022">
    <w:abstractNumId w:val="15"/>
  </w:num>
  <w:num w:numId="4" w16cid:durableId="2025666012">
    <w:abstractNumId w:val="1"/>
  </w:num>
  <w:num w:numId="5" w16cid:durableId="868445162">
    <w:abstractNumId w:val="3"/>
  </w:num>
  <w:num w:numId="6" w16cid:durableId="2015953381">
    <w:abstractNumId w:val="6"/>
  </w:num>
  <w:num w:numId="7" w16cid:durableId="1479571595">
    <w:abstractNumId w:val="8"/>
  </w:num>
  <w:num w:numId="8" w16cid:durableId="739552">
    <w:abstractNumId w:val="11"/>
  </w:num>
  <w:num w:numId="9" w16cid:durableId="250507155">
    <w:abstractNumId w:val="5"/>
  </w:num>
  <w:num w:numId="10" w16cid:durableId="964850779">
    <w:abstractNumId w:val="2"/>
  </w:num>
  <w:num w:numId="11" w16cid:durableId="960913469">
    <w:abstractNumId w:val="13"/>
  </w:num>
  <w:num w:numId="12" w16cid:durableId="1144737545">
    <w:abstractNumId w:val="4"/>
  </w:num>
  <w:num w:numId="13" w16cid:durableId="500778560">
    <w:abstractNumId w:val="7"/>
  </w:num>
  <w:num w:numId="14" w16cid:durableId="1072511381">
    <w:abstractNumId w:val="0"/>
  </w:num>
  <w:num w:numId="15" w16cid:durableId="1683386472">
    <w:abstractNumId w:val="9"/>
  </w:num>
  <w:num w:numId="16" w16cid:durableId="1885286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12C"/>
    <w:rsid w:val="0001312C"/>
    <w:rsid w:val="0002290A"/>
    <w:rsid w:val="00046946"/>
    <w:rsid w:val="00080DD5"/>
    <w:rsid w:val="000921CD"/>
    <w:rsid w:val="000C1C0A"/>
    <w:rsid w:val="000D3CEF"/>
    <w:rsid w:val="001142C3"/>
    <w:rsid w:val="0018268D"/>
    <w:rsid w:val="001A4C25"/>
    <w:rsid w:val="002414D4"/>
    <w:rsid w:val="00247841"/>
    <w:rsid w:val="00273BAC"/>
    <w:rsid w:val="00305C1C"/>
    <w:rsid w:val="0032194A"/>
    <w:rsid w:val="00331EAD"/>
    <w:rsid w:val="00364F02"/>
    <w:rsid w:val="003965AD"/>
    <w:rsid w:val="00420583"/>
    <w:rsid w:val="004871CE"/>
    <w:rsid w:val="004C0855"/>
    <w:rsid w:val="005451DB"/>
    <w:rsid w:val="0054741F"/>
    <w:rsid w:val="00556556"/>
    <w:rsid w:val="00565A48"/>
    <w:rsid w:val="0057724C"/>
    <w:rsid w:val="007C58FB"/>
    <w:rsid w:val="00802118"/>
    <w:rsid w:val="00820D74"/>
    <w:rsid w:val="00841940"/>
    <w:rsid w:val="008E54CB"/>
    <w:rsid w:val="008F132F"/>
    <w:rsid w:val="00933B86"/>
    <w:rsid w:val="00A1796A"/>
    <w:rsid w:val="00A41BF1"/>
    <w:rsid w:val="00A97013"/>
    <w:rsid w:val="00AA7AC2"/>
    <w:rsid w:val="00AC7C13"/>
    <w:rsid w:val="00B234D2"/>
    <w:rsid w:val="00B7545F"/>
    <w:rsid w:val="00B8123E"/>
    <w:rsid w:val="00C36D48"/>
    <w:rsid w:val="00C67143"/>
    <w:rsid w:val="00DF4A29"/>
    <w:rsid w:val="00DF64C0"/>
    <w:rsid w:val="00E425ED"/>
    <w:rsid w:val="00E75444"/>
    <w:rsid w:val="00EB1F5F"/>
    <w:rsid w:val="00EE33AA"/>
    <w:rsid w:val="00F229A9"/>
    <w:rsid w:val="00FB23BA"/>
    <w:rsid w:val="00FC57C1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9842EFF"/>
  <w15:docId w15:val="{9454C966-F68B-47C4-9839-51832335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9" w:hanging="7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t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IETE HQ</cp:lastModifiedBy>
  <cp:revision>55</cp:revision>
  <dcterms:created xsi:type="dcterms:W3CDTF">2024-02-06T04:22:00Z</dcterms:created>
  <dcterms:modified xsi:type="dcterms:W3CDTF">2024-10-25T11:46:00Z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</Properties>
</file>